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2" w:rsidRPr="00142792" w:rsidRDefault="006A32E2" w:rsidP="006A32E2">
      <w:pPr>
        <w:jc w:val="both"/>
        <w:rPr>
          <w:rFonts w:ascii="Arial Narrow" w:hAnsi="Arial Narrow" w:cs="Arial"/>
          <w:b/>
          <w:sz w:val="16"/>
          <w:szCs w:val="16"/>
          <w:lang w:eastAsia="el-GR"/>
        </w:rPr>
      </w:pPr>
      <w:r w:rsidRPr="00142792">
        <w:rPr>
          <w:rStyle w:val="FontStyle23"/>
          <w:rFonts w:ascii="Arial Narrow" w:hAnsi="Arial Narrow"/>
          <w:sz w:val="16"/>
          <w:szCs w:val="16"/>
        </w:rPr>
        <w:t xml:space="preserve">                                                 ΠΙΝΑΚΑΣ ΣΥΜΜΟΡΦΩΣΗΣ ΤΕΧΝΙΚΗΣ ΠΡΟΣΦΟΡΑΣ</w:t>
      </w:r>
    </w:p>
    <w:p w:rsidR="006A32E2" w:rsidRPr="00142792" w:rsidRDefault="006A32E2" w:rsidP="006A32E2">
      <w:pPr>
        <w:autoSpaceDE w:val="0"/>
        <w:autoSpaceDN w:val="0"/>
        <w:adjustRightInd w:val="0"/>
        <w:jc w:val="both"/>
        <w:rPr>
          <w:rFonts w:ascii="Arial Narrow" w:hAnsi="Arial Narrow" w:cs="Arial"/>
          <w:b/>
          <w:sz w:val="16"/>
          <w:szCs w:val="16"/>
          <w:lang w:val="en-US" w:eastAsia="el-GR"/>
        </w:rPr>
      </w:pPr>
    </w:p>
    <w:p w:rsidR="006A32E2" w:rsidRPr="00142792" w:rsidRDefault="006A32E2" w:rsidP="006A32E2">
      <w:pPr>
        <w:autoSpaceDE w:val="0"/>
        <w:autoSpaceDN w:val="0"/>
        <w:adjustRightInd w:val="0"/>
        <w:jc w:val="both"/>
        <w:rPr>
          <w:rFonts w:ascii="Arial Narrow" w:hAnsi="Arial Narrow" w:cs="Arial"/>
          <w:b/>
          <w:sz w:val="16"/>
          <w:szCs w:val="16"/>
          <w:lang w:eastAsia="el-GR"/>
        </w:rPr>
      </w:pPr>
    </w:p>
    <w:p w:rsidR="006A32E2" w:rsidRPr="00142792" w:rsidRDefault="006A32E2" w:rsidP="006A32E2">
      <w:pPr>
        <w:autoSpaceDE w:val="0"/>
        <w:autoSpaceDN w:val="0"/>
        <w:adjustRightInd w:val="0"/>
        <w:jc w:val="both"/>
        <w:rPr>
          <w:rFonts w:ascii="Arial Narrow" w:hAnsi="Arial Narrow" w:cs="Arial"/>
          <w:b/>
          <w:sz w:val="16"/>
          <w:szCs w:val="16"/>
          <w:lang w:eastAsia="el-GR"/>
        </w:rPr>
      </w:pPr>
    </w:p>
    <w:p w:rsidR="006A32E2" w:rsidRPr="00142792" w:rsidRDefault="006A32E2" w:rsidP="006A32E2">
      <w:pPr>
        <w:autoSpaceDE w:val="0"/>
        <w:autoSpaceDN w:val="0"/>
        <w:adjustRightInd w:val="0"/>
        <w:jc w:val="both"/>
        <w:rPr>
          <w:rFonts w:ascii="Arial Narrow" w:hAnsi="Arial Narrow" w:cs="Arial"/>
          <w:b/>
          <w:sz w:val="16"/>
          <w:szCs w:val="16"/>
          <w:lang w:eastAsia="el-GR"/>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4631"/>
        <w:gridCol w:w="871"/>
        <w:gridCol w:w="929"/>
        <w:gridCol w:w="1325"/>
      </w:tblGrid>
      <w:tr w:rsidR="006A32E2" w:rsidRPr="00142792" w:rsidTr="002D13D3">
        <w:trPr>
          <w:trHeight w:val="300"/>
        </w:trPr>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Α/Α</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ΠΕΡΙΓΡΑΦΗ</w:t>
            </w:r>
          </w:p>
        </w:tc>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ΑΠΑΙΤΗΣΗ</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ΑΠΑΝΤΗΣΗ</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ΠΑΡΑΠΟΜΠΗ/ ΠΑΡΑΤΗΡΗΣΕΙΣ</w:t>
            </w:r>
          </w:p>
        </w:tc>
      </w:tr>
      <w:tr w:rsidR="006A32E2" w:rsidRPr="00142792" w:rsidTr="002D13D3">
        <w:trPr>
          <w:trHeight w:val="300"/>
        </w:trPr>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1</w:t>
            </w:r>
          </w:p>
        </w:tc>
        <w:tc>
          <w:tcPr>
            <w:tcW w:w="0" w:type="auto"/>
            <w:shd w:val="clear" w:color="auto" w:fill="auto"/>
            <w:vAlign w:val="center"/>
          </w:tcPr>
          <w:p w:rsidR="006A32E2" w:rsidRPr="00FC1F8D" w:rsidRDefault="006A32E2" w:rsidP="002D13D3">
            <w:pPr>
              <w:jc w:val="center"/>
              <w:rPr>
                <w:rFonts w:ascii="Arial Narrow" w:hAnsi="Arial Narrow"/>
                <w:b/>
                <w:bCs/>
                <w:sz w:val="16"/>
                <w:szCs w:val="16"/>
                <w:u w:val="single"/>
              </w:rPr>
            </w:pPr>
            <w:r w:rsidRPr="00FC1F8D">
              <w:rPr>
                <w:rFonts w:ascii="Arial Narrow" w:hAnsi="Arial Narrow"/>
                <w:b/>
                <w:bCs/>
                <w:sz w:val="16"/>
                <w:szCs w:val="16"/>
                <w:u w:val="single"/>
              </w:rPr>
              <w:t>Τεχνικές προδιαγραφές</w:t>
            </w:r>
          </w:p>
          <w:p w:rsidR="006A32E2" w:rsidRPr="00FC1F8D" w:rsidRDefault="006A32E2" w:rsidP="002D13D3">
            <w:pPr>
              <w:jc w:val="center"/>
              <w:rPr>
                <w:rFonts w:ascii="Arial Narrow" w:hAnsi="Arial Narrow"/>
                <w:b/>
                <w:bCs/>
                <w:sz w:val="16"/>
                <w:szCs w:val="16"/>
                <w:u w:val="single"/>
              </w:rPr>
            </w:pP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τροχήλατη βάση βαρέως τύπου με φρένα σταθεροποίησης κατά βούληση.</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δύο βραχίονες στήριξης για ευχέρεια χειρισμών προς όλες τις κατευθύνσεις.</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 xml:space="preserve">Να έχει μήκος βραχιόνων 980 </w:t>
            </w:r>
            <w:r w:rsidRPr="00FC1F8D">
              <w:rPr>
                <w:rFonts w:ascii="Arial Narrow" w:hAnsi="Arial Narrow"/>
                <w:bCs/>
                <w:iCs/>
                <w:sz w:val="16"/>
                <w:szCs w:val="16"/>
                <w:lang w:val="en-US"/>
              </w:rPr>
              <w:t>mm</w:t>
            </w:r>
            <w:r w:rsidRPr="00FC1F8D">
              <w:rPr>
                <w:rFonts w:ascii="Arial Narrow" w:hAnsi="Arial Narrow"/>
                <w:bCs/>
                <w:iCs/>
                <w:sz w:val="16"/>
                <w:szCs w:val="16"/>
              </w:rPr>
              <w:t xml:space="preserve"> περίπου</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χειρολαβή τύπου Τ για την μετακίνηση της κεφαλής.</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 xml:space="preserve">Να διαθέτει πηγή φωτός </w:t>
            </w:r>
            <w:r w:rsidRPr="00FC1F8D">
              <w:rPr>
                <w:rFonts w:ascii="Arial Narrow" w:hAnsi="Arial Narrow"/>
                <w:bCs/>
                <w:iCs/>
                <w:sz w:val="16"/>
                <w:szCs w:val="16"/>
                <w:lang w:val="en-US"/>
              </w:rPr>
              <w:t>LED</w:t>
            </w:r>
            <w:r w:rsidRPr="00FC1F8D">
              <w:rPr>
                <w:rFonts w:ascii="Arial Narrow" w:hAnsi="Arial Narrow"/>
                <w:bCs/>
                <w:iCs/>
                <w:sz w:val="16"/>
                <w:szCs w:val="16"/>
              </w:rPr>
              <w:t xml:space="preserve"> 27</w:t>
            </w:r>
            <w:r w:rsidRPr="00FC1F8D">
              <w:rPr>
                <w:rFonts w:ascii="Arial Narrow" w:hAnsi="Arial Narrow"/>
                <w:bCs/>
                <w:iCs/>
                <w:sz w:val="16"/>
                <w:szCs w:val="16"/>
                <w:lang w:val="en-US"/>
              </w:rPr>
              <w:t>W</w:t>
            </w:r>
            <w:r w:rsidRPr="00FC1F8D">
              <w:rPr>
                <w:rFonts w:ascii="Arial Narrow" w:hAnsi="Arial Narrow"/>
                <w:bCs/>
                <w:iCs/>
                <w:sz w:val="16"/>
                <w:szCs w:val="16"/>
              </w:rPr>
              <w:t xml:space="preserve"> </w:t>
            </w:r>
            <w:r w:rsidRPr="00FC1F8D">
              <w:rPr>
                <w:rFonts w:ascii="Arial Narrow" w:hAnsi="Arial Narrow"/>
                <w:bCs/>
                <w:iCs/>
                <w:sz w:val="16"/>
                <w:szCs w:val="16"/>
                <w:lang w:val="en-US"/>
              </w:rPr>
              <w:t>LED</w:t>
            </w:r>
            <w:r w:rsidRPr="00FC1F8D">
              <w:rPr>
                <w:rFonts w:ascii="Arial Narrow" w:hAnsi="Arial Narrow"/>
                <w:bCs/>
                <w:iCs/>
                <w:sz w:val="16"/>
                <w:szCs w:val="16"/>
              </w:rPr>
              <w:t>- 75</w:t>
            </w:r>
            <w:r w:rsidRPr="00FC1F8D">
              <w:rPr>
                <w:rFonts w:ascii="Arial Narrow" w:hAnsi="Arial Narrow"/>
                <w:bCs/>
                <w:iCs/>
                <w:sz w:val="16"/>
                <w:szCs w:val="16"/>
                <w:lang w:val="en-US"/>
              </w:rPr>
              <w:t>k</w:t>
            </w:r>
            <w:r w:rsidRPr="00FC1F8D">
              <w:rPr>
                <w:rFonts w:ascii="Arial Narrow" w:hAnsi="Arial Narrow"/>
                <w:bCs/>
                <w:iCs/>
                <w:sz w:val="16"/>
                <w:szCs w:val="16"/>
              </w:rPr>
              <w:t xml:space="preserve"> </w:t>
            </w:r>
            <w:r w:rsidRPr="00FC1F8D">
              <w:rPr>
                <w:rFonts w:ascii="Arial Narrow" w:hAnsi="Arial Narrow"/>
                <w:bCs/>
                <w:iCs/>
                <w:sz w:val="16"/>
                <w:szCs w:val="16"/>
                <w:lang w:val="en-US"/>
              </w:rPr>
              <w:t>LUX</w:t>
            </w:r>
            <w:r w:rsidRPr="00FC1F8D">
              <w:rPr>
                <w:rFonts w:ascii="Arial Narrow" w:hAnsi="Arial Narrow"/>
                <w:bCs/>
                <w:iCs/>
                <w:sz w:val="16"/>
                <w:szCs w:val="16"/>
              </w:rPr>
              <w:t xml:space="preserve"> ενσωματωμένη στην κεφαλή.</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φακό 250</w:t>
            </w:r>
            <w:r w:rsidRPr="00FC1F8D">
              <w:rPr>
                <w:rFonts w:ascii="Arial Narrow" w:hAnsi="Arial Narrow"/>
                <w:bCs/>
                <w:iCs/>
                <w:sz w:val="16"/>
                <w:szCs w:val="16"/>
                <w:lang w:val="en-US"/>
              </w:rPr>
              <w:t>mm</w:t>
            </w:r>
            <w:r w:rsidRPr="00FC1F8D">
              <w:rPr>
                <w:rFonts w:ascii="Arial Narrow" w:hAnsi="Arial Narrow"/>
                <w:bCs/>
                <w:iCs/>
                <w:sz w:val="16"/>
                <w:szCs w:val="16"/>
              </w:rPr>
              <w:t>.</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 xml:space="preserve">Να διαθέτει </w:t>
            </w:r>
            <w:proofErr w:type="spellStart"/>
            <w:r w:rsidRPr="00FC1F8D">
              <w:rPr>
                <w:rFonts w:ascii="Arial Narrow" w:hAnsi="Arial Narrow"/>
                <w:bCs/>
                <w:iCs/>
                <w:sz w:val="16"/>
                <w:szCs w:val="16"/>
              </w:rPr>
              <w:t>μικρομετρική</w:t>
            </w:r>
            <w:proofErr w:type="spellEnd"/>
            <w:r w:rsidRPr="00FC1F8D">
              <w:rPr>
                <w:rFonts w:ascii="Arial Narrow" w:hAnsi="Arial Narrow"/>
                <w:bCs/>
                <w:iCs/>
                <w:sz w:val="16"/>
                <w:szCs w:val="16"/>
              </w:rPr>
              <w:t xml:space="preserve"> χειροκίνητη κίνηση αντικειμενικού φακού.</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 xml:space="preserve">Να διαθέτει προσοφθάλμιους </w:t>
            </w:r>
            <w:r w:rsidRPr="00FC1F8D">
              <w:rPr>
                <w:rFonts w:ascii="Arial Narrow" w:hAnsi="Arial Narrow"/>
                <w:bCs/>
                <w:iCs/>
                <w:sz w:val="16"/>
                <w:szCs w:val="16"/>
                <w:lang w:val="en-US"/>
              </w:rPr>
              <w:t>WF</w:t>
            </w:r>
            <w:r w:rsidRPr="00FC1F8D">
              <w:rPr>
                <w:rFonts w:ascii="Arial Narrow" w:hAnsi="Arial Narrow"/>
                <w:bCs/>
                <w:iCs/>
                <w:sz w:val="16"/>
                <w:szCs w:val="16"/>
              </w:rPr>
              <w:t xml:space="preserve"> 10Χ / 18 </w:t>
            </w:r>
            <w:r w:rsidRPr="00FC1F8D">
              <w:rPr>
                <w:rFonts w:ascii="Arial Narrow" w:hAnsi="Arial Narrow"/>
                <w:bCs/>
                <w:iCs/>
                <w:sz w:val="16"/>
                <w:szCs w:val="16"/>
                <w:lang w:val="en-US"/>
              </w:rPr>
              <w:t>mm</w:t>
            </w:r>
            <w:r w:rsidRPr="00FC1F8D">
              <w:rPr>
                <w:rFonts w:ascii="Arial Narrow" w:hAnsi="Arial Narrow"/>
                <w:bCs/>
                <w:iCs/>
                <w:sz w:val="16"/>
                <w:szCs w:val="16"/>
              </w:rPr>
              <w:t>.</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φίλτρο πράσινο.</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3 μεγεθύνσεις (0,6</w:t>
            </w:r>
            <w:r w:rsidRPr="00FC1F8D">
              <w:rPr>
                <w:rFonts w:ascii="Arial Narrow" w:hAnsi="Arial Narrow"/>
                <w:bCs/>
                <w:iCs/>
                <w:sz w:val="16"/>
                <w:szCs w:val="16"/>
                <w:lang w:val="en-US"/>
              </w:rPr>
              <w:t>x</w:t>
            </w:r>
            <w:r w:rsidRPr="00FC1F8D">
              <w:rPr>
                <w:rFonts w:ascii="Arial Narrow" w:hAnsi="Arial Narrow"/>
                <w:bCs/>
                <w:iCs/>
                <w:sz w:val="16"/>
                <w:szCs w:val="16"/>
              </w:rPr>
              <w:t xml:space="preserve"> – 1,0</w:t>
            </w:r>
            <w:r w:rsidRPr="00FC1F8D">
              <w:rPr>
                <w:rFonts w:ascii="Arial Narrow" w:hAnsi="Arial Narrow"/>
                <w:bCs/>
                <w:iCs/>
                <w:sz w:val="16"/>
                <w:szCs w:val="16"/>
                <w:lang w:val="en-US"/>
              </w:rPr>
              <w:t>x</w:t>
            </w:r>
            <w:r w:rsidRPr="00FC1F8D">
              <w:rPr>
                <w:rFonts w:ascii="Arial Narrow" w:hAnsi="Arial Narrow"/>
                <w:bCs/>
                <w:iCs/>
                <w:sz w:val="16"/>
                <w:szCs w:val="16"/>
              </w:rPr>
              <w:t xml:space="preserve"> – 1,6</w:t>
            </w:r>
            <w:r w:rsidRPr="00FC1F8D">
              <w:rPr>
                <w:rFonts w:ascii="Arial Narrow" w:hAnsi="Arial Narrow"/>
                <w:bCs/>
                <w:iCs/>
                <w:sz w:val="16"/>
                <w:szCs w:val="16"/>
                <w:lang w:val="en-US"/>
              </w:rPr>
              <w:t>x</w:t>
            </w:r>
            <w:r w:rsidRPr="00FC1F8D">
              <w:rPr>
                <w:rFonts w:ascii="Arial Narrow" w:hAnsi="Arial Narrow"/>
                <w:bCs/>
                <w:iCs/>
                <w:sz w:val="16"/>
                <w:szCs w:val="16"/>
              </w:rPr>
              <w:t>).</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 xml:space="preserve">Να διαθέτει κεφαλή </w:t>
            </w:r>
            <w:proofErr w:type="spellStart"/>
            <w:r w:rsidRPr="00FC1F8D">
              <w:rPr>
                <w:rFonts w:ascii="Arial Narrow" w:hAnsi="Arial Narrow"/>
                <w:bCs/>
                <w:iCs/>
                <w:sz w:val="16"/>
                <w:szCs w:val="16"/>
              </w:rPr>
              <w:t>ανακλινόμενη</w:t>
            </w:r>
            <w:proofErr w:type="spellEnd"/>
            <w:r w:rsidRPr="00FC1F8D">
              <w:rPr>
                <w:rFonts w:ascii="Arial Narrow" w:hAnsi="Arial Narrow"/>
                <w:bCs/>
                <w:iCs/>
                <w:sz w:val="16"/>
                <w:szCs w:val="16"/>
              </w:rPr>
              <w:t xml:space="preserve"> ± 90</w:t>
            </w:r>
            <w:r w:rsidRPr="00FC1F8D">
              <w:rPr>
                <w:rFonts w:ascii="Arial Narrow" w:hAnsi="Arial Narrow"/>
                <w:bCs/>
                <w:iCs/>
                <w:sz w:val="16"/>
                <w:szCs w:val="16"/>
                <w:vertAlign w:val="superscript"/>
              </w:rPr>
              <w:t>ο</w:t>
            </w:r>
          </w:p>
          <w:p w:rsidR="006A32E2" w:rsidRPr="00FC1F8D" w:rsidRDefault="006A32E2" w:rsidP="006A32E2">
            <w:pPr>
              <w:pStyle w:val="a7"/>
              <w:numPr>
                <w:ilvl w:val="0"/>
                <w:numId w:val="1"/>
              </w:numPr>
              <w:tabs>
                <w:tab w:val="left" w:pos="142"/>
              </w:tabs>
              <w:ind w:left="284" w:hanging="710"/>
              <w:contextualSpacing w:val="0"/>
              <w:rPr>
                <w:rFonts w:ascii="Arial Narrow" w:hAnsi="Arial Narrow"/>
                <w:bCs/>
                <w:iCs/>
                <w:sz w:val="16"/>
                <w:szCs w:val="16"/>
              </w:rPr>
            </w:pPr>
            <w:r w:rsidRPr="00FC1F8D">
              <w:rPr>
                <w:rFonts w:ascii="Arial Narrow" w:hAnsi="Arial Narrow"/>
                <w:bCs/>
                <w:iCs/>
                <w:sz w:val="16"/>
                <w:szCs w:val="16"/>
              </w:rPr>
              <w:t>Να διαθέτει 5ετή εγγύηση από τον κατασκευαστή.</w:t>
            </w:r>
          </w:p>
          <w:p w:rsidR="006A32E2" w:rsidRPr="00142792" w:rsidRDefault="006A32E2" w:rsidP="002D13D3">
            <w:pPr>
              <w:pStyle w:val="ListParagraph"/>
              <w:ind w:left="0"/>
              <w:jc w:val="both"/>
              <w:rPr>
                <w:rFonts w:ascii="Arial Narrow" w:hAnsi="Arial Narrow" w:cs="Arial"/>
                <w:b/>
                <w:bCs/>
                <w:sz w:val="16"/>
                <w:szCs w:val="16"/>
                <w:u w:val="single"/>
              </w:rPr>
            </w:pPr>
          </w:p>
        </w:tc>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ΝΑΙ</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 </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 </w:t>
            </w:r>
          </w:p>
        </w:tc>
      </w:tr>
      <w:tr w:rsidR="006A32E2" w:rsidRPr="00142792" w:rsidTr="002D13D3">
        <w:trPr>
          <w:trHeight w:val="300"/>
        </w:trPr>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2</w:t>
            </w:r>
          </w:p>
        </w:tc>
        <w:tc>
          <w:tcPr>
            <w:tcW w:w="0" w:type="auto"/>
            <w:shd w:val="clear" w:color="auto" w:fill="auto"/>
            <w:vAlign w:val="center"/>
          </w:tcPr>
          <w:p w:rsidR="006A32E2" w:rsidRPr="00FC1F8D" w:rsidRDefault="006A32E2" w:rsidP="002D13D3">
            <w:pPr>
              <w:pStyle w:val="a7"/>
              <w:tabs>
                <w:tab w:val="left" w:pos="142"/>
              </w:tabs>
              <w:ind w:left="284" w:right="707"/>
              <w:jc w:val="center"/>
              <w:rPr>
                <w:rFonts w:ascii="Arial Narrow" w:hAnsi="Arial Narrow"/>
                <w:bCs/>
                <w:iCs/>
                <w:sz w:val="16"/>
                <w:szCs w:val="16"/>
                <w:u w:val="single"/>
              </w:rPr>
            </w:pPr>
            <w:r w:rsidRPr="00FC1F8D">
              <w:rPr>
                <w:rFonts w:ascii="Arial Narrow" w:hAnsi="Arial Narrow"/>
                <w:bCs/>
                <w:iCs/>
                <w:sz w:val="16"/>
                <w:szCs w:val="16"/>
                <w:u w:val="single"/>
              </w:rPr>
              <w:t xml:space="preserve">Προαιρετικά </w:t>
            </w:r>
          </w:p>
          <w:p w:rsidR="006A32E2" w:rsidRPr="00FC1F8D" w:rsidRDefault="006A32E2" w:rsidP="002D13D3">
            <w:pPr>
              <w:pStyle w:val="a7"/>
              <w:tabs>
                <w:tab w:val="left" w:pos="142"/>
              </w:tabs>
              <w:ind w:left="284" w:right="707"/>
              <w:jc w:val="center"/>
              <w:rPr>
                <w:rFonts w:ascii="Arial Narrow" w:hAnsi="Arial Narrow"/>
                <w:bCs/>
                <w:iCs/>
                <w:sz w:val="16"/>
                <w:szCs w:val="16"/>
                <w:u w:val="single"/>
              </w:rPr>
            </w:pPr>
          </w:p>
          <w:p w:rsidR="006A32E2" w:rsidRPr="00FC1F8D" w:rsidRDefault="006A32E2" w:rsidP="006A32E2">
            <w:pPr>
              <w:pStyle w:val="a7"/>
              <w:numPr>
                <w:ilvl w:val="0"/>
                <w:numId w:val="1"/>
              </w:numPr>
              <w:tabs>
                <w:tab w:val="left" w:pos="142"/>
              </w:tabs>
              <w:ind w:left="284" w:right="-1" w:hanging="710"/>
              <w:contextualSpacing w:val="0"/>
              <w:rPr>
                <w:rFonts w:ascii="Arial Narrow" w:hAnsi="Arial Narrow"/>
                <w:bCs/>
                <w:iCs/>
                <w:sz w:val="16"/>
                <w:szCs w:val="16"/>
              </w:rPr>
            </w:pPr>
            <w:r w:rsidRPr="00FC1F8D">
              <w:rPr>
                <w:rFonts w:ascii="Arial Narrow" w:hAnsi="Arial Narrow"/>
                <w:bCs/>
                <w:iCs/>
                <w:sz w:val="16"/>
                <w:szCs w:val="16"/>
              </w:rPr>
              <w:t>Να υπάρχει η δυνατότητα τοποθέτησης προέκτασης βραχίονα.</w:t>
            </w:r>
            <w:r w:rsidRPr="00FC1F8D">
              <w:rPr>
                <w:rFonts w:ascii="Arial Narrow" w:hAnsi="Arial Narrow"/>
                <w:sz w:val="16"/>
                <w:szCs w:val="16"/>
              </w:rPr>
              <w:t xml:space="preserve"> (για το μοντέλο </w:t>
            </w:r>
            <w:r w:rsidRPr="00FC1F8D">
              <w:rPr>
                <w:rFonts w:ascii="Arial Narrow" w:hAnsi="Arial Narrow"/>
                <w:sz w:val="16"/>
                <w:szCs w:val="16"/>
                <w:lang w:val="en-US"/>
              </w:rPr>
              <w:t>PRIMA</w:t>
            </w:r>
            <w:r w:rsidRPr="00FC1F8D">
              <w:rPr>
                <w:rFonts w:ascii="Arial Narrow" w:hAnsi="Arial Narrow"/>
                <w:sz w:val="16"/>
                <w:szCs w:val="16"/>
              </w:rPr>
              <w:t xml:space="preserve"> </w:t>
            </w:r>
            <w:r w:rsidRPr="00FC1F8D">
              <w:rPr>
                <w:rFonts w:ascii="Arial Narrow" w:hAnsi="Arial Narrow"/>
                <w:sz w:val="16"/>
                <w:szCs w:val="16"/>
                <w:lang w:val="en-US"/>
              </w:rPr>
              <w:t>Mu</w:t>
            </w:r>
            <w:r w:rsidRPr="00FC1F8D">
              <w:rPr>
                <w:rFonts w:ascii="Arial Narrow" w:hAnsi="Arial Narrow"/>
                <w:sz w:val="16"/>
                <w:szCs w:val="16"/>
              </w:rPr>
              <w:t>)</w:t>
            </w:r>
          </w:p>
          <w:p w:rsidR="006A32E2" w:rsidRPr="00FC1F8D" w:rsidRDefault="006A32E2" w:rsidP="006A32E2">
            <w:pPr>
              <w:pStyle w:val="a7"/>
              <w:numPr>
                <w:ilvl w:val="0"/>
                <w:numId w:val="1"/>
              </w:numPr>
              <w:tabs>
                <w:tab w:val="left" w:pos="142"/>
              </w:tabs>
              <w:ind w:left="284" w:right="-1" w:hanging="710"/>
              <w:contextualSpacing w:val="0"/>
              <w:rPr>
                <w:rFonts w:ascii="Arial Narrow" w:hAnsi="Arial Narrow"/>
                <w:bCs/>
                <w:iCs/>
                <w:sz w:val="16"/>
                <w:szCs w:val="16"/>
              </w:rPr>
            </w:pPr>
            <w:r w:rsidRPr="00FC1F8D">
              <w:rPr>
                <w:rFonts w:ascii="Arial Narrow" w:hAnsi="Arial Narrow"/>
                <w:bCs/>
                <w:iCs/>
                <w:sz w:val="16"/>
                <w:szCs w:val="16"/>
              </w:rPr>
              <w:t xml:space="preserve">Να υπάρχει η δυνατότητα τοποθέτησης φακού 200 &amp; 400 </w:t>
            </w:r>
            <w:r w:rsidRPr="00FC1F8D">
              <w:rPr>
                <w:rFonts w:ascii="Arial Narrow" w:hAnsi="Arial Narrow"/>
                <w:bCs/>
                <w:iCs/>
                <w:sz w:val="16"/>
                <w:szCs w:val="16"/>
                <w:lang w:val="en-US"/>
              </w:rPr>
              <w:t>mm</w:t>
            </w:r>
            <w:r w:rsidRPr="00FC1F8D">
              <w:rPr>
                <w:rFonts w:ascii="Arial Narrow" w:hAnsi="Arial Narrow"/>
                <w:bCs/>
                <w:iCs/>
                <w:sz w:val="16"/>
                <w:szCs w:val="16"/>
              </w:rPr>
              <w:t>.</w:t>
            </w:r>
            <w:r w:rsidRPr="00FC1F8D">
              <w:rPr>
                <w:rFonts w:ascii="Arial Narrow" w:hAnsi="Arial Narrow"/>
                <w:sz w:val="16"/>
                <w:szCs w:val="16"/>
              </w:rPr>
              <w:t xml:space="preserve"> </w:t>
            </w:r>
          </w:p>
          <w:p w:rsidR="006A32E2" w:rsidRPr="00FC1F8D" w:rsidRDefault="006A32E2" w:rsidP="006A32E2">
            <w:pPr>
              <w:pStyle w:val="a7"/>
              <w:numPr>
                <w:ilvl w:val="0"/>
                <w:numId w:val="1"/>
              </w:numPr>
              <w:tabs>
                <w:tab w:val="left" w:pos="142"/>
              </w:tabs>
              <w:ind w:left="284" w:right="-1" w:hanging="710"/>
              <w:contextualSpacing w:val="0"/>
              <w:rPr>
                <w:rFonts w:ascii="Arial Narrow" w:hAnsi="Arial Narrow"/>
                <w:bCs/>
                <w:iCs/>
                <w:sz w:val="16"/>
                <w:szCs w:val="16"/>
              </w:rPr>
            </w:pPr>
            <w:r w:rsidRPr="00FC1F8D">
              <w:rPr>
                <w:rFonts w:ascii="Arial Narrow" w:hAnsi="Arial Narrow"/>
                <w:bCs/>
                <w:iCs/>
                <w:sz w:val="16"/>
                <w:szCs w:val="16"/>
              </w:rPr>
              <w:t xml:space="preserve">Να υπάρχει η δυνατότητα τοποθέτησης διόφθαλμης </w:t>
            </w:r>
            <w:proofErr w:type="spellStart"/>
            <w:r w:rsidRPr="00FC1F8D">
              <w:rPr>
                <w:rFonts w:ascii="Arial Narrow" w:hAnsi="Arial Narrow"/>
                <w:bCs/>
                <w:iCs/>
                <w:sz w:val="16"/>
                <w:szCs w:val="16"/>
              </w:rPr>
              <w:t>συμπαρατήρησης</w:t>
            </w:r>
            <w:proofErr w:type="spellEnd"/>
            <w:r w:rsidRPr="00FC1F8D">
              <w:rPr>
                <w:rFonts w:ascii="Arial Narrow" w:hAnsi="Arial Narrow"/>
                <w:sz w:val="16"/>
                <w:szCs w:val="16"/>
              </w:rPr>
              <w:t xml:space="preserve"> </w:t>
            </w:r>
          </w:p>
          <w:p w:rsidR="006A32E2" w:rsidRPr="00FC1F8D" w:rsidRDefault="006A32E2" w:rsidP="006A32E2">
            <w:pPr>
              <w:pStyle w:val="a7"/>
              <w:numPr>
                <w:ilvl w:val="0"/>
                <w:numId w:val="1"/>
              </w:numPr>
              <w:tabs>
                <w:tab w:val="left" w:pos="142"/>
              </w:tabs>
              <w:ind w:left="284" w:right="-1" w:hanging="710"/>
              <w:contextualSpacing w:val="0"/>
              <w:rPr>
                <w:rFonts w:ascii="Arial Narrow" w:hAnsi="Arial Narrow"/>
                <w:bCs/>
                <w:iCs/>
                <w:sz w:val="16"/>
                <w:szCs w:val="16"/>
              </w:rPr>
            </w:pPr>
            <w:r w:rsidRPr="00FC1F8D">
              <w:rPr>
                <w:rFonts w:ascii="Arial Narrow" w:hAnsi="Arial Narrow"/>
                <w:bCs/>
                <w:iCs/>
                <w:sz w:val="16"/>
                <w:szCs w:val="16"/>
              </w:rPr>
              <w:t xml:space="preserve">Να υπάρχει η δυνατότητα τοποθέτησης ψηφιακής κάμερας με </w:t>
            </w:r>
            <w:r w:rsidRPr="00FC1F8D">
              <w:rPr>
                <w:rFonts w:ascii="Arial Narrow" w:hAnsi="Arial Narrow"/>
                <w:bCs/>
                <w:iCs/>
                <w:sz w:val="16"/>
                <w:szCs w:val="16"/>
                <w:lang w:val="en-US"/>
              </w:rPr>
              <w:t>SD</w:t>
            </w:r>
            <w:r w:rsidRPr="00FC1F8D">
              <w:rPr>
                <w:rFonts w:ascii="Arial Narrow" w:hAnsi="Arial Narrow"/>
                <w:bCs/>
                <w:iCs/>
                <w:sz w:val="16"/>
                <w:szCs w:val="16"/>
              </w:rPr>
              <w:t xml:space="preserve"> </w:t>
            </w:r>
            <w:r w:rsidRPr="00FC1F8D">
              <w:rPr>
                <w:rFonts w:ascii="Arial Narrow" w:hAnsi="Arial Narrow"/>
                <w:bCs/>
                <w:iCs/>
                <w:sz w:val="16"/>
                <w:szCs w:val="16"/>
                <w:lang w:val="en-US"/>
              </w:rPr>
              <w:t>card</w:t>
            </w:r>
            <w:r w:rsidRPr="00FC1F8D">
              <w:rPr>
                <w:rFonts w:ascii="Arial Narrow" w:hAnsi="Arial Narrow"/>
                <w:bCs/>
                <w:iCs/>
                <w:sz w:val="16"/>
                <w:szCs w:val="16"/>
              </w:rPr>
              <w:t xml:space="preserve"> για αποθήκευση φωτογραφιών και βίντεο.</w:t>
            </w:r>
            <w:r w:rsidRPr="00FC1F8D">
              <w:rPr>
                <w:rFonts w:ascii="Arial Narrow" w:hAnsi="Arial Narrow"/>
                <w:sz w:val="16"/>
                <w:szCs w:val="16"/>
              </w:rPr>
              <w:t xml:space="preserve"> </w:t>
            </w:r>
          </w:p>
          <w:p w:rsidR="006A32E2" w:rsidRPr="00FC1F8D" w:rsidRDefault="006A32E2" w:rsidP="006A32E2">
            <w:pPr>
              <w:pStyle w:val="a7"/>
              <w:numPr>
                <w:ilvl w:val="0"/>
                <w:numId w:val="1"/>
              </w:numPr>
              <w:tabs>
                <w:tab w:val="left" w:pos="142"/>
              </w:tabs>
              <w:ind w:left="284" w:right="-1" w:hanging="710"/>
              <w:contextualSpacing w:val="0"/>
              <w:rPr>
                <w:rFonts w:ascii="Arial Narrow" w:hAnsi="Arial Narrow"/>
                <w:bCs/>
                <w:iCs/>
                <w:sz w:val="16"/>
                <w:szCs w:val="16"/>
              </w:rPr>
            </w:pPr>
            <w:r w:rsidRPr="00FC1F8D">
              <w:rPr>
                <w:rFonts w:ascii="Arial Narrow" w:hAnsi="Arial Narrow"/>
                <w:bCs/>
                <w:iCs/>
                <w:sz w:val="16"/>
                <w:szCs w:val="16"/>
              </w:rPr>
              <w:t xml:space="preserve">Να υπάρχει η δυνατότητα τοποθέτησης </w:t>
            </w:r>
            <w:proofErr w:type="spellStart"/>
            <w:r w:rsidRPr="00FC1F8D">
              <w:rPr>
                <w:rFonts w:ascii="Arial Narrow" w:hAnsi="Arial Narrow"/>
                <w:bCs/>
                <w:iCs/>
                <w:sz w:val="16"/>
                <w:szCs w:val="16"/>
              </w:rPr>
              <w:t>αντάπτορα</w:t>
            </w:r>
            <w:proofErr w:type="spellEnd"/>
            <w:r w:rsidRPr="00FC1F8D">
              <w:rPr>
                <w:rFonts w:ascii="Arial Narrow" w:hAnsi="Arial Narrow"/>
                <w:bCs/>
                <w:iCs/>
                <w:sz w:val="16"/>
                <w:szCs w:val="16"/>
              </w:rPr>
              <w:t xml:space="preserve"> για σύνδεση με ενδοσκοπική κάμερα.</w:t>
            </w:r>
            <w:r w:rsidRPr="00FC1F8D">
              <w:rPr>
                <w:rFonts w:ascii="Arial Narrow" w:hAnsi="Arial Narrow"/>
                <w:sz w:val="16"/>
                <w:szCs w:val="16"/>
              </w:rPr>
              <w:t xml:space="preserve"> </w:t>
            </w:r>
          </w:p>
          <w:p w:rsidR="006A32E2" w:rsidRPr="00142792" w:rsidRDefault="006A32E2" w:rsidP="002D13D3">
            <w:pPr>
              <w:jc w:val="both"/>
              <w:rPr>
                <w:rFonts w:ascii="Arial Narrow" w:hAnsi="Arial Narrow"/>
                <w:b/>
                <w:sz w:val="16"/>
                <w:szCs w:val="16"/>
              </w:rPr>
            </w:pPr>
          </w:p>
        </w:tc>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t>ΝΑΙ</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p>
        </w:tc>
      </w:tr>
      <w:tr w:rsidR="006A32E2" w:rsidRPr="00142792" w:rsidTr="002D13D3">
        <w:trPr>
          <w:trHeight w:val="300"/>
        </w:trPr>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Pr>
                <w:rFonts w:ascii="Arial Narrow" w:hAnsi="Arial Narrow" w:cs="Calibri Light"/>
                <w:iCs/>
                <w:color w:val="000000"/>
                <w:sz w:val="16"/>
                <w:szCs w:val="16"/>
                <w:lang w:eastAsia="el-GR"/>
              </w:rPr>
              <w:t>3</w:t>
            </w:r>
          </w:p>
        </w:tc>
        <w:tc>
          <w:tcPr>
            <w:tcW w:w="0" w:type="auto"/>
            <w:shd w:val="clear" w:color="auto" w:fill="auto"/>
            <w:vAlign w:val="center"/>
          </w:tcPr>
          <w:p w:rsidR="006A32E2" w:rsidRPr="00FC1F8D" w:rsidRDefault="006A32E2" w:rsidP="002D13D3">
            <w:pPr>
              <w:rPr>
                <w:rFonts w:ascii="Arial Narrow" w:hAnsi="Arial Narrow"/>
                <w:b/>
                <w:sz w:val="16"/>
                <w:szCs w:val="16"/>
              </w:rPr>
            </w:pPr>
            <w:r w:rsidRPr="00FC1F8D">
              <w:rPr>
                <w:rFonts w:ascii="Arial Narrow" w:hAnsi="Arial Narrow"/>
                <w:b/>
                <w:sz w:val="16"/>
                <w:szCs w:val="16"/>
              </w:rPr>
              <w:t xml:space="preserve">                                                         Ειδικοί Όροι </w:t>
            </w:r>
          </w:p>
          <w:p w:rsidR="006A32E2" w:rsidRPr="00FC1F8D" w:rsidRDefault="006A32E2" w:rsidP="002D13D3">
            <w:pPr>
              <w:rPr>
                <w:rFonts w:ascii="Arial Narrow" w:hAnsi="Arial Narrow"/>
                <w:b/>
                <w:sz w:val="16"/>
                <w:szCs w:val="16"/>
              </w:rPr>
            </w:pPr>
          </w:p>
          <w:p w:rsidR="006A32E2" w:rsidRPr="00FC1F8D" w:rsidRDefault="006A32E2" w:rsidP="002D13D3">
            <w:pPr>
              <w:widowControl w:val="0"/>
              <w:tabs>
                <w:tab w:val="left" w:pos="1584"/>
                <w:tab w:val="left" w:pos="1872"/>
              </w:tabs>
              <w:suppressAutoHyphens/>
              <w:overflowPunct w:val="0"/>
              <w:autoSpaceDE w:val="0"/>
              <w:spacing w:line="240" w:lineRule="atLeast"/>
              <w:jc w:val="both"/>
              <w:rPr>
                <w:rFonts w:ascii="Arial Narrow" w:hAnsi="Arial Narrow" w:cs="Calibri"/>
                <w:sz w:val="16"/>
                <w:szCs w:val="16"/>
              </w:rPr>
            </w:pPr>
          </w:p>
          <w:p w:rsidR="006A32E2" w:rsidRPr="00FC1F8D" w:rsidRDefault="006A32E2" w:rsidP="006A32E2">
            <w:pPr>
              <w:numPr>
                <w:ilvl w:val="2"/>
                <w:numId w:val="2"/>
              </w:numPr>
              <w:tabs>
                <w:tab w:val="left" w:pos="843"/>
              </w:tabs>
              <w:spacing w:before="120" w:after="120"/>
              <w:ind w:left="738"/>
              <w:contextualSpacing/>
              <w:rPr>
                <w:rFonts w:ascii="Arial Narrow" w:hAnsi="Arial Narrow"/>
                <w:color w:val="000000"/>
                <w:sz w:val="16"/>
                <w:szCs w:val="16"/>
              </w:rPr>
            </w:pPr>
            <w:r w:rsidRPr="00FC1F8D">
              <w:rPr>
                <w:rFonts w:ascii="Arial Narrow" w:hAnsi="Arial Narrow"/>
                <w:color w:val="000000"/>
                <w:sz w:val="16"/>
                <w:szCs w:val="16"/>
              </w:rPr>
              <w:t>Σε όλον τον προσφερόμενο εξοπλισμό να δοθεί εγγύηση καλής λειτουργίας πέντε (5) έτη.</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Να υπάρχει κάλυψη σε ανταλλακτικά, αναλώσιμα και τεχνική υποστήριξη για δέκα (10) έτη τουλάχιστον.</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Η προμηθεύτρια εταιρεία θα πρέπει να διαθέτει υποχρεωτικά οργανωμένο τμήμα τεχνικής υποστήριξης εξουσιοδοτημένο από τον κατασκευαστικό οίκο του εξοπλισμού.</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Να κατατεθεί το πιστοποιητικό εξουσιοδότησης της από τον κατασκευαστικό οίκο του προσφερόμενου εξοπλισμού.</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Να κατατεθούν οι βεβαιώσεις εκπαίδευσης των μηχανικών της από τον κατασκευαστικό οίκο του προσφερόμενου εξοπλισμού.</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 xml:space="preserve"> Η προμηθεύτρια εταιρεία υποχρεούται να παραδώσει εγκατεστημένο, στον χώρο του Νοσοκομείου που θα της υποδειχτεί, τον προσφερόμενο εξοπλισμό σε πλήρη λειτουργία σύμφωνα με τους όρους του κατασκευαστικού οίκου, χωρίς καμία επιπλέον επιβάρυνση του Νοσοκομείου.</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Η προμηθεύτρια εταιρεία υποχρεούται να παραδώσει με την εγκατάσταση του εξοπλισμού τα εγχειρίδια χρήσης και συντήρησης, σε έντυπη και ηλεκτρονική μορφή, χωρίς επιπλέον επιβάρυνση του Νοσοκομείου μεταφρασμένα και στα ελληνικά.</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Η προμηθεύτρια εταιρεία υποχρεούται να εκπαιδεύσει το Ιατρικό και τεχνικό προσωπικό αντίστοιχα στην χρήση και συντήρηση του μηχανήματος χωρίς επιπλέον επιβάρυνση του Νοσοκομείου.</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Η προμηθεύτρια εταιρεία υποχρεούται να λαμβάνει όλα τα απαιτούμενα μέτρα προστασίας - ασφάλειας του τεχνικού προσωπικού που απασχολεί. Το Νοσοκομείο ουδεμία ευθύνη φέρει σε περίπτωση ατυχήματος του προσωπικού του ή οποιοδήποτε άλλου ατόμου, που οφείλεται σε αμέλεια, λάθος πρακτική ή λάθος ενέργεια του προσωπικού του.</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 xml:space="preserve">Όλα τα προσφερόμενα είδη θα πρέπει να φέρουν σήμανση CE με Δήλωση Συμμόρφωσης σύμφωνα με τις ισχύουσες οδηγίες </w:t>
            </w:r>
            <w:r w:rsidRPr="00FC1F8D">
              <w:rPr>
                <w:rFonts w:ascii="Arial Narrow" w:hAnsi="Arial Narrow"/>
                <w:color w:val="000000"/>
                <w:sz w:val="16"/>
                <w:szCs w:val="16"/>
              </w:rPr>
              <w:lastRenderedPageBreak/>
              <w:t>και κανονισμούς καθώς και να πληρούν όλα τα διεθνή Standard ασφαλείας.</w:t>
            </w:r>
          </w:p>
          <w:p w:rsidR="006A32E2" w:rsidRPr="00FC1F8D" w:rsidRDefault="006A32E2" w:rsidP="006A32E2">
            <w:pPr>
              <w:numPr>
                <w:ilvl w:val="2"/>
                <w:numId w:val="2"/>
              </w:numPr>
              <w:tabs>
                <w:tab w:val="left" w:pos="843"/>
              </w:tabs>
              <w:spacing w:before="120" w:after="120"/>
              <w:ind w:left="709"/>
              <w:contextualSpacing/>
              <w:rPr>
                <w:rFonts w:ascii="Arial Narrow" w:hAnsi="Arial Narrow"/>
                <w:color w:val="000000"/>
                <w:sz w:val="16"/>
                <w:szCs w:val="16"/>
              </w:rPr>
            </w:pPr>
            <w:r w:rsidRPr="00FC1F8D">
              <w:rPr>
                <w:rFonts w:ascii="Arial Narrow" w:hAnsi="Arial Narrow"/>
                <w:color w:val="000000"/>
                <w:sz w:val="16"/>
                <w:szCs w:val="16"/>
              </w:rPr>
              <w:t>H προσφορά να συνοδεύεται υποχρεωτικά από:</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 xml:space="preserve"> Το πιστοποιητικό ISO 9001:2015 του κατασκευαστικού οίκου.</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 xml:space="preserve"> Το πιστοποιητικό ISO 9001:2015 της προμηθεύτριας εταιρείας.</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 xml:space="preserve"> Το πιστοποιητικό ISO 13485:2012 ή μεταγενέστερο της προμηθεύτριας εταιρείας για εμπορία και τεχνική υποστήριξη της κατηγορίας του προσφερόμενου εξοπλισμού.</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Την βεβαίωση ότι πληροί τις απαιτήσεις της υπουργικής απόφασης ΔΥ8δ/Γ.Π. οικ/1348/2004, (διακίνηση, και τεχνική υποστήριξη ιατροτεχνολογικών προϊόντων).</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Όλα τα φυλλάδια (</w:t>
            </w:r>
            <w:proofErr w:type="spellStart"/>
            <w:r w:rsidRPr="00FC1F8D">
              <w:rPr>
                <w:rFonts w:ascii="Arial Narrow" w:hAnsi="Arial Narrow"/>
                <w:color w:val="000000"/>
                <w:sz w:val="16"/>
                <w:szCs w:val="16"/>
              </w:rPr>
              <w:t>prospectus</w:t>
            </w:r>
            <w:proofErr w:type="spellEnd"/>
            <w:r w:rsidRPr="00FC1F8D">
              <w:rPr>
                <w:rFonts w:ascii="Arial Narrow" w:hAnsi="Arial Narrow"/>
                <w:color w:val="000000"/>
                <w:sz w:val="16"/>
                <w:szCs w:val="16"/>
              </w:rPr>
              <w:t>) του κατασκευαστικού οίκου του προσφερόμενου εξοπλισμού.</w:t>
            </w:r>
          </w:p>
          <w:p w:rsidR="006A32E2" w:rsidRPr="00FC1F8D" w:rsidRDefault="006A32E2" w:rsidP="006A32E2">
            <w:pPr>
              <w:numPr>
                <w:ilvl w:val="3"/>
                <w:numId w:val="2"/>
              </w:numPr>
              <w:spacing w:before="120" w:after="120"/>
              <w:ind w:left="1134"/>
              <w:contextualSpacing/>
              <w:rPr>
                <w:rFonts w:ascii="Arial Narrow" w:hAnsi="Arial Narrow"/>
                <w:color w:val="000000"/>
                <w:sz w:val="16"/>
                <w:szCs w:val="16"/>
              </w:rPr>
            </w:pPr>
            <w:r w:rsidRPr="00FC1F8D">
              <w:rPr>
                <w:rFonts w:ascii="Arial Narrow" w:hAnsi="Arial Narrow"/>
                <w:color w:val="000000"/>
                <w:sz w:val="16"/>
                <w:szCs w:val="16"/>
              </w:rPr>
              <w:t>Το Φύλλο Συμμόρφωσης στους όρους των τεχνικών προδιαγραφών και των γενικών όρων. Θα πρέπει οπωσδήποτε να γίνονται παραπομπές στο Φύλλο Συμμόρφωσης μόνο στα αντίστοιχα σημεία στα επίσημα φυλλάδια και εγχειρίδια (</w:t>
            </w:r>
            <w:proofErr w:type="spellStart"/>
            <w:r w:rsidRPr="00FC1F8D">
              <w:rPr>
                <w:rFonts w:ascii="Arial Narrow" w:hAnsi="Arial Narrow"/>
                <w:color w:val="000000"/>
                <w:sz w:val="16"/>
                <w:szCs w:val="16"/>
              </w:rPr>
              <w:t>prospectus</w:t>
            </w:r>
            <w:proofErr w:type="spellEnd"/>
            <w:r w:rsidRPr="00FC1F8D">
              <w:rPr>
                <w:rFonts w:ascii="Arial Narrow" w:hAnsi="Arial Narrow"/>
                <w:color w:val="000000"/>
                <w:sz w:val="16"/>
                <w:szCs w:val="16"/>
              </w:rPr>
              <w:t xml:space="preserve"> και </w:t>
            </w:r>
            <w:proofErr w:type="spellStart"/>
            <w:r w:rsidRPr="00FC1F8D">
              <w:rPr>
                <w:rFonts w:ascii="Arial Narrow" w:hAnsi="Arial Narrow"/>
                <w:color w:val="000000"/>
                <w:sz w:val="16"/>
                <w:szCs w:val="16"/>
              </w:rPr>
              <w:t>manuals</w:t>
            </w:r>
            <w:proofErr w:type="spellEnd"/>
            <w:r w:rsidRPr="00FC1F8D">
              <w:rPr>
                <w:rFonts w:ascii="Arial Narrow" w:hAnsi="Arial Narrow"/>
                <w:color w:val="000000"/>
                <w:sz w:val="16"/>
                <w:szCs w:val="16"/>
              </w:rPr>
              <w:t xml:space="preserve">) του κατασκευαστή και όχι σε βεβαιώσεις που θα αποδεικνύουν την κάλυψη της κάθε μίας των προδιαγραφών. </w:t>
            </w:r>
          </w:p>
          <w:p w:rsidR="006A32E2" w:rsidRPr="00FC1F8D" w:rsidRDefault="006A32E2" w:rsidP="002D13D3">
            <w:pPr>
              <w:pStyle w:val="a7"/>
              <w:tabs>
                <w:tab w:val="left" w:pos="142"/>
              </w:tabs>
              <w:ind w:left="284" w:right="707"/>
              <w:jc w:val="center"/>
              <w:rPr>
                <w:rFonts w:ascii="Arial Narrow" w:hAnsi="Arial Narrow"/>
                <w:bCs/>
                <w:iCs/>
                <w:sz w:val="16"/>
                <w:szCs w:val="16"/>
                <w:u w:val="single"/>
              </w:rPr>
            </w:pPr>
          </w:p>
        </w:tc>
        <w:tc>
          <w:tcPr>
            <w:tcW w:w="0" w:type="auto"/>
            <w:shd w:val="clear" w:color="auto" w:fill="auto"/>
            <w:vAlign w:val="center"/>
          </w:tcPr>
          <w:p w:rsidR="006A32E2" w:rsidRPr="00142792" w:rsidRDefault="006A32E2" w:rsidP="002D13D3">
            <w:pPr>
              <w:spacing w:line="360" w:lineRule="auto"/>
              <w:rPr>
                <w:rFonts w:ascii="Arial Narrow" w:hAnsi="Arial Narrow" w:cs="Calibri Light"/>
                <w:iCs/>
                <w:color w:val="000000"/>
                <w:sz w:val="16"/>
                <w:szCs w:val="16"/>
                <w:lang w:eastAsia="el-GR"/>
              </w:rPr>
            </w:pPr>
            <w:r w:rsidRPr="00142792">
              <w:rPr>
                <w:rFonts w:ascii="Arial Narrow" w:hAnsi="Arial Narrow" w:cs="Calibri Light"/>
                <w:iCs/>
                <w:color w:val="000000"/>
                <w:sz w:val="16"/>
                <w:szCs w:val="16"/>
                <w:lang w:eastAsia="el-GR"/>
              </w:rPr>
              <w:lastRenderedPageBreak/>
              <w:t>ΝΑΙ</w:t>
            </w: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p>
        </w:tc>
        <w:tc>
          <w:tcPr>
            <w:tcW w:w="0" w:type="auto"/>
            <w:shd w:val="clear" w:color="auto" w:fill="auto"/>
            <w:vAlign w:val="bottom"/>
          </w:tcPr>
          <w:p w:rsidR="006A32E2" w:rsidRPr="00142792" w:rsidRDefault="006A32E2" w:rsidP="002D13D3">
            <w:pPr>
              <w:spacing w:line="360" w:lineRule="auto"/>
              <w:rPr>
                <w:rFonts w:ascii="Arial Narrow" w:hAnsi="Arial Narrow" w:cs="Calibri Light"/>
                <w:iCs/>
                <w:color w:val="000000"/>
                <w:sz w:val="16"/>
                <w:szCs w:val="16"/>
                <w:lang w:eastAsia="el-GR"/>
              </w:rPr>
            </w:pPr>
          </w:p>
        </w:tc>
      </w:tr>
    </w:tbl>
    <w:p w:rsidR="006A32E2" w:rsidRPr="00142792" w:rsidRDefault="006A32E2" w:rsidP="006A32E2">
      <w:pPr>
        <w:autoSpaceDE w:val="0"/>
        <w:autoSpaceDN w:val="0"/>
        <w:adjustRightInd w:val="0"/>
        <w:rPr>
          <w:rFonts w:ascii="Arial Narrow" w:hAnsi="Arial Narrow" w:cs="Arial Narrow"/>
          <w:color w:val="000000"/>
          <w:sz w:val="16"/>
          <w:szCs w:val="16"/>
          <w:lang w:eastAsia="el-GR"/>
        </w:rPr>
      </w:pPr>
      <w:r w:rsidRPr="00142792">
        <w:rPr>
          <w:rFonts w:ascii="Arial Narrow" w:hAnsi="Arial Narrow" w:cs="Arial Narrow"/>
          <w:color w:val="000000"/>
          <w:sz w:val="16"/>
          <w:szCs w:val="16"/>
          <w:lang w:eastAsia="el-GR"/>
        </w:rPr>
        <w:lastRenderedPageBreak/>
        <w:t xml:space="preserve">Τα αναγραφόμενα στον πίνακα συμμόρφωσης, </w:t>
      </w:r>
      <w:r w:rsidRPr="00142792">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142792">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142792">
        <w:rPr>
          <w:rFonts w:ascii="Arial Narrow" w:hAnsi="Arial Narrow" w:cs="Arial Narrow"/>
          <w:color w:val="000000"/>
          <w:sz w:val="16"/>
          <w:szCs w:val="16"/>
          <w:lang w:eastAsia="el-GR"/>
        </w:rPr>
        <w:t>prospectus</w:t>
      </w:r>
      <w:proofErr w:type="spellEnd"/>
      <w:r w:rsidRPr="00142792">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142792">
        <w:rPr>
          <w:rFonts w:ascii="Arial Narrow" w:hAnsi="Arial Narrow" w:cs="Arial Narrow"/>
          <w:color w:val="000000"/>
          <w:sz w:val="16"/>
          <w:szCs w:val="16"/>
          <w:lang w:eastAsia="el-GR"/>
        </w:rPr>
        <w:t>κ.λ.π</w:t>
      </w:r>
      <w:proofErr w:type="spellEnd"/>
      <w:r w:rsidRPr="00142792">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142792">
        <w:rPr>
          <w:rFonts w:ascii="Arial Narrow" w:hAnsi="Arial Narrow" w:cs="Arial Narrow"/>
          <w:color w:val="000000"/>
          <w:sz w:val="16"/>
          <w:szCs w:val="16"/>
          <w:lang w:eastAsia="el-GR"/>
        </w:rPr>
        <w:t>prospectus</w:t>
      </w:r>
      <w:proofErr w:type="spellEnd"/>
      <w:r w:rsidRPr="00142792">
        <w:rPr>
          <w:rFonts w:ascii="Arial Narrow" w:hAnsi="Arial Narrow" w:cs="Arial Narrow"/>
          <w:color w:val="000000"/>
          <w:sz w:val="16"/>
          <w:szCs w:val="16"/>
          <w:lang w:eastAsia="el-GR"/>
        </w:rPr>
        <w:t xml:space="preserve"> θα αποκλείονται</w:t>
      </w:r>
      <w:r w:rsidRPr="00142792">
        <w:rPr>
          <w:rFonts w:ascii="Arial Narrow" w:hAnsi="Arial Narrow" w:cs="Arial Narrow"/>
          <w:i/>
          <w:iCs/>
          <w:color w:val="000000"/>
          <w:sz w:val="16"/>
          <w:szCs w:val="16"/>
          <w:lang w:eastAsia="el-GR"/>
        </w:rPr>
        <w:t xml:space="preserve">. </w:t>
      </w:r>
    </w:p>
    <w:p w:rsidR="006A32E2" w:rsidRPr="00142792" w:rsidRDefault="006A32E2" w:rsidP="006A32E2">
      <w:pPr>
        <w:autoSpaceDE w:val="0"/>
        <w:autoSpaceDN w:val="0"/>
        <w:adjustRightInd w:val="0"/>
        <w:rPr>
          <w:rFonts w:ascii="Arial Narrow" w:hAnsi="Arial Narrow" w:cs="Arial Narrow"/>
          <w:color w:val="000000"/>
          <w:sz w:val="16"/>
          <w:szCs w:val="16"/>
          <w:lang w:eastAsia="el-GR"/>
        </w:rPr>
      </w:pPr>
    </w:p>
    <w:p w:rsidR="006A32E2" w:rsidRPr="00142792" w:rsidRDefault="006A32E2" w:rsidP="006A32E2">
      <w:pPr>
        <w:autoSpaceDE w:val="0"/>
        <w:autoSpaceDN w:val="0"/>
        <w:adjustRightInd w:val="0"/>
        <w:rPr>
          <w:rFonts w:ascii="Arial Narrow" w:hAnsi="Arial Narrow" w:cs="Arial Narrow"/>
          <w:color w:val="000000"/>
          <w:sz w:val="16"/>
          <w:szCs w:val="16"/>
          <w:lang w:eastAsia="el-GR"/>
        </w:rPr>
      </w:pPr>
      <w:r w:rsidRPr="00142792">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6A32E2" w:rsidRPr="00142792" w:rsidRDefault="006A32E2" w:rsidP="006A32E2">
      <w:pPr>
        <w:autoSpaceDE w:val="0"/>
        <w:autoSpaceDN w:val="0"/>
        <w:adjustRightInd w:val="0"/>
        <w:rPr>
          <w:rFonts w:ascii="Arial Narrow" w:hAnsi="Arial Narrow" w:cs="Arial Narrow"/>
          <w:b/>
          <w:bCs/>
          <w:color w:val="000000"/>
          <w:sz w:val="16"/>
          <w:szCs w:val="16"/>
          <w:lang w:eastAsia="el-GR"/>
        </w:rPr>
      </w:pPr>
    </w:p>
    <w:p w:rsidR="006A32E2" w:rsidRPr="00142792" w:rsidRDefault="006A32E2" w:rsidP="006A32E2">
      <w:pPr>
        <w:autoSpaceDE w:val="0"/>
        <w:autoSpaceDN w:val="0"/>
        <w:adjustRightInd w:val="0"/>
        <w:rPr>
          <w:rFonts w:ascii="Arial Narrow" w:hAnsi="Arial Narrow" w:cs="Arial Narrow"/>
          <w:color w:val="000000"/>
          <w:sz w:val="16"/>
          <w:szCs w:val="16"/>
          <w:lang w:eastAsia="el-GR"/>
        </w:rPr>
      </w:pPr>
      <w:r w:rsidRPr="00142792">
        <w:rPr>
          <w:rFonts w:ascii="Arial Narrow" w:hAnsi="Arial Narrow" w:cs="Arial Narrow"/>
          <w:b/>
          <w:bCs/>
          <w:color w:val="000000"/>
          <w:sz w:val="16"/>
          <w:szCs w:val="16"/>
          <w:lang w:eastAsia="el-GR"/>
        </w:rPr>
        <w:t xml:space="preserve">1. </w:t>
      </w:r>
      <w:r w:rsidRPr="00142792">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6A32E2" w:rsidRPr="00142792" w:rsidRDefault="006A32E2" w:rsidP="006A32E2">
      <w:pPr>
        <w:autoSpaceDE w:val="0"/>
        <w:autoSpaceDN w:val="0"/>
        <w:adjustRightInd w:val="0"/>
        <w:rPr>
          <w:rFonts w:ascii="Arial Narrow" w:hAnsi="Arial Narrow" w:cs="Arial Narrow"/>
          <w:color w:val="000000"/>
          <w:sz w:val="16"/>
          <w:szCs w:val="16"/>
          <w:lang w:eastAsia="el-GR"/>
        </w:rPr>
      </w:pPr>
      <w:r w:rsidRPr="00142792">
        <w:rPr>
          <w:rFonts w:ascii="Arial Narrow" w:hAnsi="Arial Narrow" w:cs="Arial Narrow"/>
          <w:b/>
          <w:bCs/>
          <w:color w:val="000000"/>
          <w:sz w:val="16"/>
          <w:szCs w:val="16"/>
          <w:lang w:eastAsia="el-GR"/>
        </w:rPr>
        <w:t xml:space="preserve">2. </w:t>
      </w:r>
      <w:r w:rsidRPr="00142792">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6A32E2" w:rsidRPr="00142792" w:rsidRDefault="006A32E2" w:rsidP="006A32E2">
      <w:pPr>
        <w:rPr>
          <w:rFonts w:ascii="Arial Narrow" w:hAnsi="Arial Narrow" w:cs="Arial Narrow"/>
          <w:b/>
          <w:bCs/>
          <w:sz w:val="16"/>
          <w:szCs w:val="16"/>
        </w:rPr>
      </w:pPr>
      <w:r w:rsidRPr="00142792">
        <w:rPr>
          <w:rFonts w:ascii="Arial Narrow" w:hAnsi="Arial Narrow" w:cs="Arial Narrow"/>
          <w:b/>
          <w:bCs/>
          <w:color w:val="000000"/>
          <w:sz w:val="16"/>
          <w:szCs w:val="16"/>
          <w:lang w:eastAsia="el-GR"/>
        </w:rPr>
        <w:t xml:space="preserve">3. </w:t>
      </w:r>
      <w:r w:rsidRPr="00142792">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142792">
        <w:rPr>
          <w:rFonts w:ascii="Arial Narrow" w:hAnsi="Arial Narrow" w:cs="Arial Narrow"/>
          <w:b/>
          <w:bCs/>
          <w:sz w:val="16"/>
          <w:szCs w:val="16"/>
        </w:rPr>
        <w:t xml:space="preserve"> </w:t>
      </w:r>
    </w:p>
    <w:p w:rsidR="006A32E2" w:rsidRPr="00142792" w:rsidRDefault="006A32E2" w:rsidP="006A32E2">
      <w:pPr>
        <w:pStyle w:val="Default"/>
        <w:spacing w:after="120"/>
        <w:jc w:val="both"/>
        <w:rPr>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42792">
        <w:rPr>
          <w:b/>
          <w:color w:val="auto"/>
          <w:sz w:val="16"/>
          <w:szCs w:val="16"/>
        </w:rPr>
        <w:t xml:space="preserve">4. </w:t>
      </w:r>
      <w:r w:rsidRPr="00142792">
        <w:rPr>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142792">
        <w:rPr>
          <w:color w:val="auto"/>
          <w:sz w:val="16"/>
          <w:szCs w:val="16"/>
        </w:rPr>
        <w:t>κ.λ.π</w:t>
      </w:r>
      <w:proofErr w:type="spellEnd"/>
      <w:r w:rsidRPr="00142792">
        <w:rPr>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142792">
        <w:rPr>
          <w:color w:val="auto"/>
          <w:sz w:val="16"/>
          <w:szCs w:val="16"/>
        </w:rPr>
        <w:t>Προδ</w:t>
      </w:r>
      <w:proofErr w:type="spellEnd"/>
      <w:r w:rsidRPr="00142792">
        <w:rPr>
          <w:color w:val="auto"/>
          <w:sz w:val="16"/>
          <w:szCs w:val="16"/>
        </w:rPr>
        <w:t>. 4.18).</w:t>
      </w:r>
    </w:p>
    <w:p w:rsidR="006A32E2" w:rsidRPr="00142792" w:rsidRDefault="006A32E2" w:rsidP="006A32E2">
      <w:pPr>
        <w:pStyle w:val="Default"/>
        <w:spacing w:after="120"/>
        <w:jc w:val="both"/>
        <w:rPr>
          <w:color w:val="auto"/>
          <w:sz w:val="16"/>
          <w:szCs w:val="16"/>
        </w:rPr>
      </w:pPr>
      <w:r w:rsidRPr="00142792">
        <w:rPr>
          <w:color w:val="auto"/>
          <w:sz w:val="16"/>
          <w:szCs w:val="16"/>
        </w:rPr>
        <w:br w:type="page"/>
      </w:r>
    </w:p>
    <w:p w:rsidR="006A32E2" w:rsidRPr="00142792" w:rsidRDefault="006A32E2" w:rsidP="006A32E2">
      <w:pPr>
        <w:pStyle w:val="Style4"/>
        <w:widowControl/>
        <w:spacing w:line="360" w:lineRule="auto"/>
        <w:rPr>
          <w:rFonts w:ascii="Arial Narrow" w:hAnsi="Arial Narrow" w:cs="Times New Roman"/>
          <w:sz w:val="16"/>
          <w:szCs w:val="16"/>
        </w:rPr>
      </w:pPr>
      <w:r w:rsidRPr="00142792">
        <w:rPr>
          <w:rStyle w:val="FontStyle23"/>
          <w:rFonts w:ascii="Arial Narrow" w:hAnsi="Arial Narrow"/>
          <w:sz w:val="16"/>
          <w:szCs w:val="16"/>
        </w:rPr>
        <w:lastRenderedPageBreak/>
        <w:t xml:space="preserve">           ΠΑΡΑΡΤΗΜΑ ΙΙ-ΥΠΟΔΕΙΓΜΑ ΟΙΚΟΝΟΜΙΚΗΣ ΠΡΟΣΦΟΡΑΣ </w:t>
      </w:r>
    </w:p>
    <w:p w:rsidR="006A32E2" w:rsidRPr="00142792" w:rsidRDefault="006A32E2" w:rsidP="006A32E2">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6A32E2" w:rsidRPr="00142792" w:rsidTr="002D13D3">
        <w:trPr>
          <w:trHeight w:val="1250"/>
          <w:jc w:val="center"/>
        </w:trPr>
        <w:tc>
          <w:tcPr>
            <w:tcW w:w="447"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Α/Α</w:t>
            </w:r>
          </w:p>
        </w:tc>
        <w:tc>
          <w:tcPr>
            <w:tcW w:w="1227"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 xml:space="preserve">ΕΙΔΟΣ </w:t>
            </w:r>
          </w:p>
        </w:tc>
        <w:tc>
          <w:tcPr>
            <w:tcW w:w="1387" w:type="dxa"/>
            <w:shd w:val="clear" w:color="auto" w:fill="A6A6A6"/>
            <w:vAlign w:val="center"/>
          </w:tcPr>
          <w:p w:rsidR="006A32E2" w:rsidRPr="00142792" w:rsidRDefault="006A32E2" w:rsidP="002D13D3">
            <w:pPr>
              <w:autoSpaceDE w:val="0"/>
              <w:autoSpaceDN w:val="0"/>
              <w:adjustRightInd w:val="0"/>
              <w:jc w:val="center"/>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 xml:space="preserve">ΠΕΡΙΓΡΑΦΗ ΕΙΔΟΥΣ </w:t>
            </w:r>
          </w:p>
        </w:tc>
        <w:tc>
          <w:tcPr>
            <w:tcW w:w="1164"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ΠΟΣΟΤΗΤΑ</w:t>
            </w:r>
          </w:p>
        </w:tc>
        <w:tc>
          <w:tcPr>
            <w:tcW w:w="992"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ΤΙΜΗ ΧΩΡΙΣ ΦΠΑ</w:t>
            </w:r>
          </w:p>
        </w:tc>
        <w:tc>
          <w:tcPr>
            <w:tcW w:w="993"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ΦΠΑ</w:t>
            </w: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sidRPr="00142792">
              <w:rPr>
                <w:rFonts w:ascii="Arial Narrow" w:hAnsi="Arial Narrow" w:cs="Microsoft Sans Serif"/>
                <w:b/>
                <w:bCs/>
                <w:sz w:val="16"/>
                <w:szCs w:val="16"/>
                <w:lang w:eastAsia="el-GR"/>
              </w:rPr>
              <w:t>ΤΕΛΙΚΗ ΤΙΜΗ ΣΥΜΠΛ. ΦΠΑ</w:t>
            </w: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r>
      <w:tr w:rsidR="006A32E2" w:rsidRPr="00142792" w:rsidTr="002D13D3">
        <w:trPr>
          <w:trHeight w:val="70"/>
          <w:jc w:val="center"/>
        </w:trPr>
        <w:tc>
          <w:tcPr>
            <w:tcW w:w="447"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1227"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1387"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1164"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r>
              <w:rPr>
                <w:rFonts w:ascii="Arial Narrow" w:hAnsi="Arial Narrow" w:cs="Microsoft Sans Serif"/>
                <w:b/>
                <w:bCs/>
                <w:sz w:val="16"/>
                <w:szCs w:val="16"/>
                <w:lang w:eastAsia="el-GR"/>
              </w:rPr>
              <w:t xml:space="preserve"> </w:t>
            </w:r>
          </w:p>
        </w:tc>
        <w:tc>
          <w:tcPr>
            <w:tcW w:w="992"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993"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850"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c>
          <w:tcPr>
            <w:tcW w:w="1104" w:type="dxa"/>
          </w:tcPr>
          <w:p w:rsidR="006A32E2" w:rsidRPr="00142792" w:rsidRDefault="006A32E2" w:rsidP="002D13D3">
            <w:pPr>
              <w:autoSpaceDE w:val="0"/>
              <w:autoSpaceDN w:val="0"/>
              <w:adjustRightInd w:val="0"/>
              <w:jc w:val="both"/>
              <w:rPr>
                <w:rFonts w:ascii="Arial Narrow" w:hAnsi="Arial Narrow" w:cs="Microsoft Sans Serif"/>
                <w:b/>
                <w:bCs/>
                <w:sz w:val="16"/>
                <w:szCs w:val="16"/>
                <w:lang w:eastAsia="el-GR"/>
              </w:rPr>
            </w:pPr>
          </w:p>
        </w:tc>
      </w:tr>
    </w:tbl>
    <w:p w:rsidR="006A32E2" w:rsidRPr="00142792" w:rsidRDefault="006A32E2" w:rsidP="006A32E2">
      <w:pPr>
        <w:rPr>
          <w:rFonts w:ascii="Arial Narrow" w:hAnsi="Arial Narrow" w:cs="Microsoft Sans Serif"/>
          <w:b/>
          <w:bCs/>
          <w:sz w:val="16"/>
          <w:szCs w:val="16"/>
          <w:u w:val="single"/>
          <w:lang w:eastAsia="el-GR"/>
        </w:rPr>
      </w:pPr>
      <w:r w:rsidRPr="00142792">
        <w:rPr>
          <w:rFonts w:ascii="Arial Narrow" w:hAnsi="Arial Narrow" w:cs="Microsoft Sans Serif"/>
          <w:b/>
          <w:bCs/>
          <w:sz w:val="16"/>
          <w:szCs w:val="16"/>
          <w:u w:val="single"/>
          <w:lang w:eastAsia="el-GR"/>
        </w:rPr>
        <w:br w:type="page"/>
      </w:r>
    </w:p>
    <w:p w:rsidR="006A32E2" w:rsidRPr="00142792" w:rsidRDefault="006A32E2" w:rsidP="006A32E2">
      <w:pPr>
        <w:jc w:val="center"/>
        <w:rPr>
          <w:rFonts w:ascii="Arial Narrow" w:hAnsi="Arial Narrow" w:cs="Microsoft Sans Serif"/>
          <w:b/>
          <w:bCs/>
          <w:sz w:val="16"/>
          <w:szCs w:val="16"/>
          <w:u w:val="single"/>
          <w:lang w:eastAsia="el-GR"/>
        </w:rPr>
      </w:pPr>
      <w:r w:rsidRPr="00142792">
        <w:rPr>
          <w:rFonts w:ascii="Arial Narrow" w:hAnsi="Arial Narrow" w:cs="Microsoft Sans Serif"/>
          <w:b/>
          <w:bCs/>
          <w:sz w:val="16"/>
          <w:szCs w:val="16"/>
          <w:u w:val="single"/>
          <w:lang w:eastAsia="el-GR"/>
        </w:rPr>
        <w:lastRenderedPageBreak/>
        <w:t xml:space="preserve">ΥΠΟΔΕΙΓΜΑ ΥΠΕΥΘΥΝΗΣ ΔΗΛΩΣΗΣ </w:t>
      </w:r>
    </w:p>
    <w:p w:rsidR="006A32E2" w:rsidRPr="00142792" w:rsidRDefault="006A32E2" w:rsidP="006A32E2">
      <w:pPr>
        <w:pStyle w:val="3"/>
        <w:spacing w:after="0"/>
        <w:jc w:val="center"/>
        <w:rPr>
          <w:rFonts w:ascii="Arial Narrow" w:hAnsi="Arial Narrow"/>
          <w:sz w:val="16"/>
          <w:szCs w:val="16"/>
        </w:rPr>
      </w:pPr>
      <w:r>
        <w:rPr>
          <w:rFonts w:ascii="Arial Narrow" w:hAnsi="Arial Narrow" w:cs="Arial"/>
          <w:noProof/>
          <w:sz w:val="16"/>
          <w:szCs w:val="16"/>
          <w:lang w:val="el-GR" w:eastAsia="el-GR"/>
        </w:rPr>
        <w:drawing>
          <wp:inline distT="0" distB="0" distL="0" distR="0">
            <wp:extent cx="523875" cy="5334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p w:rsidR="006A32E2" w:rsidRPr="00142792" w:rsidRDefault="006A32E2" w:rsidP="006A32E2">
      <w:pPr>
        <w:pStyle w:val="3"/>
        <w:spacing w:after="0"/>
        <w:jc w:val="center"/>
        <w:rPr>
          <w:rFonts w:ascii="Arial Narrow" w:hAnsi="Arial Narrow"/>
          <w:sz w:val="16"/>
          <w:szCs w:val="16"/>
        </w:rPr>
      </w:pPr>
      <w:r w:rsidRPr="00142792">
        <w:rPr>
          <w:rFonts w:ascii="Arial Narrow" w:hAnsi="Arial Narrow"/>
          <w:sz w:val="16"/>
          <w:szCs w:val="16"/>
        </w:rPr>
        <w:t>ΥΠΕΥΘΥΝΗ ΔΗΛΩΣΗ</w:t>
      </w:r>
    </w:p>
    <w:p w:rsidR="006A32E2" w:rsidRPr="00142792" w:rsidRDefault="006A32E2" w:rsidP="006A32E2">
      <w:pPr>
        <w:pStyle w:val="3"/>
        <w:spacing w:after="0"/>
        <w:jc w:val="center"/>
        <w:rPr>
          <w:rFonts w:ascii="Arial Narrow" w:hAnsi="Arial Narrow"/>
          <w:sz w:val="16"/>
          <w:szCs w:val="16"/>
        </w:rPr>
      </w:pPr>
      <w:r w:rsidRPr="00142792">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6A32E2" w:rsidRPr="00142792" w:rsidTr="002D13D3">
        <w:tc>
          <w:tcPr>
            <w:tcW w:w="9708" w:type="dxa"/>
            <w:shd w:val="clear" w:color="auto" w:fill="auto"/>
          </w:tcPr>
          <w:p w:rsidR="006A32E2" w:rsidRPr="00142792" w:rsidRDefault="006A32E2" w:rsidP="002D13D3">
            <w:pPr>
              <w:jc w:val="center"/>
              <w:rPr>
                <w:rFonts w:ascii="Arial Narrow" w:hAnsi="Arial Narrow"/>
                <w:sz w:val="16"/>
                <w:szCs w:val="16"/>
              </w:rPr>
            </w:pPr>
            <w:r w:rsidRPr="00142792">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6A32E2" w:rsidRPr="00142792" w:rsidRDefault="006A32E2" w:rsidP="006A32E2">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6A32E2" w:rsidRPr="00142792" w:rsidTr="002D13D3">
        <w:trPr>
          <w:gridAfter w:val="1"/>
          <w:wAfter w:w="200" w:type="dxa"/>
          <w:cantSplit/>
          <w:trHeight w:val="415"/>
        </w:trPr>
        <w:tc>
          <w:tcPr>
            <w:tcW w:w="1260" w:type="dxa"/>
          </w:tcPr>
          <w:p w:rsidR="006A32E2" w:rsidRPr="00142792" w:rsidRDefault="006A32E2" w:rsidP="002D13D3">
            <w:pPr>
              <w:spacing w:before="240"/>
              <w:ind w:right="-6878"/>
              <w:rPr>
                <w:rFonts w:ascii="Arial Narrow" w:hAnsi="Arial Narrow" w:cs="Arial"/>
                <w:sz w:val="16"/>
                <w:szCs w:val="16"/>
              </w:rPr>
            </w:pPr>
            <w:r w:rsidRPr="00142792">
              <w:rPr>
                <w:rFonts w:ascii="Arial Narrow" w:hAnsi="Arial Narrow" w:cs="Arial"/>
                <w:sz w:val="16"/>
                <w:szCs w:val="16"/>
              </w:rPr>
              <w:t>ΠΡΟΣ</w:t>
            </w:r>
            <w:r w:rsidRPr="00142792">
              <w:rPr>
                <w:rFonts w:ascii="Arial Narrow" w:hAnsi="Arial Narrow" w:cs="Arial"/>
                <w:sz w:val="16"/>
                <w:szCs w:val="16"/>
                <w:vertAlign w:val="superscript"/>
              </w:rPr>
              <w:t>(1)</w:t>
            </w:r>
            <w:r w:rsidRPr="00142792">
              <w:rPr>
                <w:rFonts w:ascii="Arial Narrow" w:hAnsi="Arial Narrow" w:cs="Arial"/>
                <w:sz w:val="16"/>
                <w:szCs w:val="16"/>
              </w:rPr>
              <w:t>:</w:t>
            </w:r>
          </w:p>
        </w:tc>
        <w:tc>
          <w:tcPr>
            <w:tcW w:w="8340" w:type="dxa"/>
            <w:gridSpan w:val="14"/>
          </w:tcPr>
          <w:p w:rsidR="006A32E2" w:rsidRPr="00142792" w:rsidRDefault="006A32E2" w:rsidP="002D13D3">
            <w:pPr>
              <w:spacing w:before="240"/>
              <w:ind w:right="-6878"/>
              <w:rPr>
                <w:rFonts w:ascii="Arial Narrow" w:hAnsi="Arial Narrow" w:cs="Arial"/>
                <w:b/>
                <w:sz w:val="16"/>
                <w:szCs w:val="16"/>
              </w:rPr>
            </w:pPr>
            <w:r w:rsidRPr="00142792">
              <w:rPr>
                <w:rFonts w:ascii="Arial Narrow" w:hAnsi="Arial Narrow" w:cs="Arial"/>
                <w:b/>
                <w:sz w:val="16"/>
                <w:szCs w:val="16"/>
              </w:rPr>
              <w:t>ΓΕΝΙΚΟ ΝΟΣΟΚΟΜΕΙΟ ΑΘΗΝΩΝ «Η ΕΛΠΙΣ»</w:t>
            </w:r>
          </w:p>
        </w:tc>
      </w:tr>
      <w:tr w:rsidR="006A32E2" w:rsidRPr="00142792" w:rsidTr="002D13D3">
        <w:trPr>
          <w:gridAfter w:val="1"/>
          <w:wAfter w:w="200" w:type="dxa"/>
          <w:cantSplit/>
          <w:trHeight w:val="415"/>
        </w:trPr>
        <w:tc>
          <w:tcPr>
            <w:tcW w:w="1260" w:type="dxa"/>
          </w:tcPr>
          <w:p w:rsidR="006A32E2" w:rsidRPr="00142792" w:rsidRDefault="006A32E2" w:rsidP="002D13D3">
            <w:pPr>
              <w:spacing w:before="240"/>
              <w:ind w:right="-6878"/>
              <w:rPr>
                <w:rFonts w:ascii="Arial Narrow" w:hAnsi="Arial Narrow" w:cs="Arial"/>
                <w:sz w:val="16"/>
                <w:szCs w:val="16"/>
              </w:rPr>
            </w:pPr>
            <w:r w:rsidRPr="00142792">
              <w:rPr>
                <w:rFonts w:ascii="Arial Narrow" w:hAnsi="Arial Narrow" w:cs="Arial"/>
                <w:sz w:val="16"/>
                <w:szCs w:val="16"/>
              </w:rPr>
              <w:t>Ο – Η Όνομα:</w:t>
            </w:r>
          </w:p>
        </w:tc>
        <w:tc>
          <w:tcPr>
            <w:tcW w:w="3749" w:type="dxa"/>
            <w:gridSpan w:val="5"/>
          </w:tcPr>
          <w:p w:rsidR="006A32E2" w:rsidRPr="00142792" w:rsidRDefault="006A32E2" w:rsidP="002D13D3">
            <w:pPr>
              <w:spacing w:before="240"/>
              <w:ind w:right="-6878"/>
              <w:rPr>
                <w:rFonts w:ascii="Arial Narrow" w:hAnsi="Arial Narrow" w:cs="Arial"/>
                <w:b/>
                <w:sz w:val="16"/>
                <w:szCs w:val="16"/>
              </w:rPr>
            </w:pPr>
          </w:p>
        </w:tc>
        <w:tc>
          <w:tcPr>
            <w:tcW w:w="1080" w:type="dxa"/>
            <w:gridSpan w:val="3"/>
          </w:tcPr>
          <w:p w:rsidR="006A32E2" w:rsidRPr="00142792" w:rsidRDefault="006A32E2" w:rsidP="002D13D3">
            <w:pPr>
              <w:spacing w:before="240"/>
              <w:ind w:right="-6878"/>
              <w:rPr>
                <w:rFonts w:ascii="Arial Narrow" w:hAnsi="Arial Narrow" w:cs="Arial"/>
                <w:sz w:val="16"/>
                <w:szCs w:val="16"/>
              </w:rPr>
            </w:pPr>
            <w:r w:rsidRPr="00142792">
              <w:rPr>
                <w:rFonts w:ascii="Arial Narrow" w:hAnsi="Arial Narrow" w:cs="Arial"/>
                <w:sz w:val="16"/>
                <w:szCs w:val="16"/>
              </w:rPr>
              <w:t>Επώνυμο:</w:t>
            </w:r>
          </w:p>
        </w:tc>
        <w:tc>
          <w:tcPr>
            <w:tcW w:w="3511" w:type="dxa"/>
            <w:gridSpan w:val="6"/>
          </w:tcPr>
          <w:p w:rsidR="006A32E2" w:rsidRPr="00142792" w:rsidRDefault="006A32E2" w:rsidP="002D13D3">
            <w:pPr>
              <w:spacing w:before="240"/>
              <w:ind w:right="-6878"/>
              <w:rPr>
                <w:rFonts w:ascii="Arial Narrow" w:hAnsi="Arial Narrow" w:cs="Arial"/>
                <w:b/>
                <w:sz w:val="16"/>
                <w:szCs w:val="16"/>
              </w:rPr>
            </w:pPr>
          </w:p>
        </w:tc>
      </w:tr>
      <w:tr w:rsidR="006A32E2" w:rsidRPr="00142792" w:rsidTr="002D13D3">
        <w:trPr>
          <w:gridAfter w:val="1"/>
          <w:wAfter w:w="200" w:type="dxa"/>
          <w:cantSplit/>
          <w:trHeight w:val="99"/>
        </w:trPr>
        <w:tc>
          <w:tcPr>
            <w:tcW w:w="2340" w:type="dxa"/>
            <w:gridSpan w:val="4"/>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 xml:space="preserve">Όνομα και Επώνυμο Πατέρα: </w:t>
            </w:r>
          </w:p>
        </w:tc>
        <w:tc>
          <w:tcPr>
            <w:tcW w:w="7260" w:type="dxa"/>
            <w:gridSpan w:val="11"/>
          </w:tcPr>
          <w:p w:rsidR="006A32E2" w:rsidRPr="00142792" w:rsidRDefault="006A32E2" w:rsidP="002D13D3">
            <w:pPr>
              <w:spacing w:before="240"/>
              <w:rPr>
                <w:rFonts w:ascii="Arial Narrow" w:hAnsi="Arial Narrow" w:cs="Arial"/>
                <w:b/>
                <w:sz w:val="16"/>
                <w:szCs w:val="16"/>
              </w:rPr>
            </w:pPr>
          </w:p>
        </w:tc>
      </w:tr>
      <w:tr w:rsidR="006A32E2" w:rsidRPr="00142792" w:rsidTr="002D13D3">
        <w:trPr>
          <w:gridAfter w:val="1"/>
          <w:wAfter w:w="200" w:type="dxa"/>
          <w:cantSplit/>
          <w:trHeight w:val="99"/>
        </w:trPr>
        <w:tc>
          <w:tcPr>
            <w:tcW w:w="2340" w:type="dxa"/>
            <w:gridSpan w:val="4"/>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Όνομα και Επώνυμο Μητέρας:</w:t>
            </w:r>
          </w:p>
        </w:tc>
        <w:tc>
          <w:tcPr>
            <w:tcW w:w="7260" w:type="dxa"/>
            <w:gridSpan w:val="11"/>
          </w:tcPr>
          <w:p w:rsidR="006A32E2" w:rsidRPr="00142792" w:rsidRDefault="006A32E2" w:rsidP="002D13D3">
            <w:pPr>
              <w:spacing w:before="240"/>
              <w:rPr>
                <w:rFonts w:ascii="Arial Narrow" w:hAnsi="Arial Narrow" w:cs="Arial"/>
                <w:b/>
                <w:sz w:val="16"/>
                <w:szCs w:val="16"/>
              </w:rPr>
            </w:pPr>
          </w:p>
        </w:tc>
      </w:tr>
      <w:tr w:rsidR="006A32E2" w:rsidRPr="00142792" w:rsidTr="002D13D3">
        <w:trPr>
          <w:gridAfter w:val="1"/>
          <w:wAfter w:w="200" w:type="dxa"/>
          <w:cantSplit/>
        </w:trPr>
        <w:tc>
          <w:tcPr>
            <w:tcW w:w="2340" w:type="dxa"/>
            <w:gridSpan w:val="4"/>
          </w:tcPr>
          <w:p w:rsidR="006A32E2" w:rsidRPr="00142792" w:rsidRDefault="006A32E2" w:rsidP="002D13D3">
            <w:pPr>
              <w:spacing w:before="240"/>
              <w:ind w:right="-2332"/>
              <w:rPr>
                <w:rFonts w:ascii="Arial Narrow" w:hAnsi="Arial Narrow" w:cs="Arial"/>
                <w:sz w:val="16"/>
                <w:szCs w:val="16"/>
              </w:rPr>
            </w:pPr>
            <w:r w:rsidRPr="00142792">
              <w:rPr>
                <w:rFonts w:ascii="Arial Narrow" w:hAnsi="Arial Narrow" w:cs="Arial"/>
                <w:sz w:val="16"/>
                <w:szCs w:val="16"/>
              </w:rPr>
              <w:t>Ημερομηνία γέννησης</w:t>
            </w:r>
            <w:r w:rsidRPr="00142792">
              <w:rPr>
                <w:rFonts w:ascii="Arial Narrow" w:hAnsi="Arial Narrow" w:cs="Arial"/>
                <w:sz w:val="16"/>
                <w:szCs w:val="16"/>
                <w:vertAlign w:val="superscript"/>
              </w:rPr>
              <w:t>(2)</w:t>
            </w:r>
            <w:r w:rsidRPr="00142792">
              <w:rPr>
                <w:rFonts w:ascii="Arial Narrow" w:hAnsi="Arial Narrow" w:cs="Arial"/>
                <w:sz w:val="16"/>
                <w:szCs w:val="16"/>
              </w:rPr>
              <w:t xml:space="preserve">: </w:t>
            </w:r>
          </w:p>
        </w:tc>
        <w:tc>
          <w:tcPr>
            <w:tcW w:w="7260" w:type="dxa"/>
            <w:gridSpan w:val="11"/>
          </w:tcPr>
          <w:p w:rsidR="006A32E2" w:rsidRPr="00142792" w:rsidRDefault="006A32E2" w:rsidP="002D13D3">
            <w:pPr>
              <w:spacing w:before="240"/>
              <w:ind w:right="-2332"/>
              <w:rPr>
                <w:rFonts w:ascii="Arial Narrow" w:hAnsi="Arial Narrow" w:cs="Arial"/>
                <w:b/>
                <w:sz w:val="16"/>
                <w:szCs w:val="16"/>
              </w:rPr>
            </w:pPr>
          </w:p>
        </w:tc>
      </w:tr>
      <w:tr w:rsidR="006A32E2" w:rsidRPr="00142792" w:rsidTr="002D13D3">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6A32E2" w:rsidRPr="00142792" w:rsidRDefault="006A32E2" w:rsidP="002D13D3">
            <w:pPr>
              <w:spacing w:before="240"/>
              <w:rPr>
                <w:rFonts w:ascii="Arial Narrow" w:hAnsi="Arial Narrow" w:cs="Arial"/>
                <w:b/>
                <w:sz w:val="16"/>
                <w:szCs w:val="16"/>
              </w:rPr>
            </w:pPr>
          </w:p>
        </w:tc>
      </w:tr>
      <w:tr w:rsidR="006A32E2" w:rsidRPr="00142792" w:rsidTr="002D13D3">
        <w:trPr>
          <w:gridAfter w:val="1"/>
          <w:wAfter w:w="200" w:type="dxa"/>
          <w:cantSplit/>
        </w:trPr>
        <w:tc>
          <w:tcPr>
            <w:tcW w:w="2340" w:type="dxa"/>
            <w:gridSpan w:val="4"/>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Αριθμός Δελτίου Ταυτότητας:</w:t>
            </w:r>
          </w:p>
        </w:tc>
        <w:tc>
          <w:tcPr>
            <w:tcW w:w="3029" w:type="dxa"/>
            <w:gridSpan w:val="3"/>
          </w:tcPr>
          <w:p w:rsidR="006A32E2" w:rsidRPr="00142792" w:rsidRDefault="006A32E2" w:rsidP="002D13D3">
            <w:pPr>
              <w:spacing w:before="240"/>
              <w:rPr>
                <w:rFonts w:ascii="Arial Narrow" w:hAnsi="Arial Narrow" w:cs="Arial"/>
                <w:b/>
                <w:sz w:val="16"/>
                <w:szCs w:val="16"/>
              </w:rPr>
            </w:pPr>
          </w:p>
        </w:tc>
        <w:tc>
          <w:tcPr>
            <w:tcW w:w="720" w:type="dxa"/>
            <w:gridSpan w:val="2"/>
          </w:tcPr>
          <w:p w:rsidR="006A32E2" w:rsidRPr="00142792" w:rsidRDefault="006A32E2" w:rsidP="002D13D3">
            <w:pPr>
              <w:spacing w:before="240"/>
              <w:rPr>
                <w:rFonts w:ascii="Arial Narrow" w:hAnsi="Arial Narrow" w:cs="Arial"/>
                <w:sz w:val="16"/>
                <w:szCs w:val="16"/>
              </w:rPr>
            </w:pPr>
            <w:proofErr w:type="spellStart"/>
            <w:r w:rsidRPr="00142792">
              <w:rPr>
                <w:rFonts w:ascii="Arial Narrow" w:hAnsi="Arial Narrow" w:cs="Arial"/>
                <w:sz w:val="16"/>
                <w:szCs w:val="16"/>
              </w:rPr>
              <w:t>Τηλ</w:t>
            </w:r>
            <w:proofErr w:type="spellEnd"/>
            <w:r w:rsidRPr="00142792">
              <w:rPr>
                <w:rFonts w:ascii="Arial Narrow" w:hAnsi="Arial Narrow" w:cs="Arial"/>
                <w:sz w:val="16"/>
                <w:szCs w:val="16"/>
              </w:rPr>
              <w:t>:</w:t>
            </w:r>
          </w:p>
        </w:tc>
        <w:tc>
          <w:tcPr>
            <w:tcW w:w="3511" w:type="dxa"/>
            <w:gridSpan w:val="6"/>
          </w:tcPr>
          <w:p w:rsidR="006A32E2" w:rsidRPr="00142792" w:rsidRDefault="006A32E2" w:rsidP="002D13D3">
            <w:pPr>
              <w:spacing w:before="240"/>
              <w:rPr>
                <w:rFonts w:ascii="Arial Narrow" w:hAnsi="Arial Narrow" w:cs="Arial"/>
                <w:b/>
                <w:sz w:val="16"/>
                <w:szCs w:val="16"/>
              </w:rPr>
            </w:pPr>
          </w:p>
        </w:tc>
      </w:tr>
      <w:tr w:rsidR="006A32E2" w:rsidRPr="00142792" w:rsidTr="002D13D3">
        <w:trPr>
          <w:gridAfter w:val="1"/>
          <w:wAfter w:w="200" w:type="dxa"/>
          <w:cantSplit/>
        </w:trPr>
        <w:tc>
          <w:tcPr>
            <w:tcW w:w="1589" w:type="dxa"/>
            <w:gridSpan w:val="2"/>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Τόπος Κατοικίας:</w:t>
            </w:r>
          </w:p>
        </w:tc>
        <w:tc>
          <w:tcPr>
            <w:tcW w:w="2700" w:type="dxa"/>
            <w:gridSpan w:val="3"/>
          </w:tcPr>
          <w:p w:rsidR="006A32E2" w:rsidRPr="00142792" w:rsidRDefault="006A32E2" w:rsidP="002D13D3">
            <w:pPr>
              <w:spacing w:before="240"/>
              <w:rPr>
                <w:rFonts w:ascii="Arial Narrow" w:hAnsi="Arial Narrow" w:cs="Arial"/>
                <w:b/>
                <w:sz w:val="16"/>
                <w:szCs w:val="16"/>
              </w:rPr>
            </w:pPr>
          </w:p>
        </w:tc>
        <w:tc>
          <w:tcPr>
            <w:tcW w:w="720" w:type="dxa"/>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Οδός:</w:t>
            </w:r>
          </w:p>
        </w:tc>
        <w:tc>
          <w:tcPr>
            <w:tcW w:w="2160" w:type="dxa"/>
            <w:gridSpan w:val="5"/>
          </w:tcPr>
          <w:p w:rsidR="006A32E2" w:rsidRPr="00142792" w:rsidRDefault="006A32E2" w:rsidP="002D13D3">
            <w:pPr>
              <w:spacing w:before="240"/>
              <w:rPr>
                <w:rFonts w:ascii="Arial Narrow" w:hAnsi="Arial Narrow" w:cs="Arial"/>
                <w:b/>
                <w:sz w:val="16"/>
                <w:szCs w:val="16"/>
              </w:rPr>
            </w:pPr>
          </w:p>
        </w:tc>
        <w:tc>
          <w:tcPr>
            <w:tcW w:w="720" w:type="dxa"/>
          </w:tcPr>
          <w:p w:rsidR="006A32E2" w:rsidRPr="00142792" w:rsidRDefault="006A32E2" w:rsidP="002D13D3">
            <w:pPr>
              <w:spacing w:before="240"/>
              <w:rPr>
                <w:rFonts w:ascii="Arial Narrow" w:hAnsi="Arial Narrow" w:cs="Arial"/>
                <w:sz w:val="16"/>
                <w:szCs w:val="16"/>
              </w:rPr>
            </w:pPr>
            <w:proofErr w:type="spellStart"/>
            <w:r w:rsidRPr="00142792">
              <w:rPr>
                <w:rFonts w:ascii="Arial Narrow" w:hAnsi="Arial Narrow" w:cs="Arial"/>
                <w:sz w:val="16"/>
                <w:szCs w:val="16"/>
              </w:rPr>
              <w:t>Αριθ</w:t>
            </w:r>
            <w:proofErr w:type="spellEnd"/>
            <w:r w:rsidRPr="00142792">
              <w:rPr>
                <w:rFonts w:ascii="Arial Narrow" w:hAnsi="Arial Narrow" w:cs="Arial"/>
                <w:sz w:val="16"/>
                <w:szCs w:val="16"/>
              </w:rPr>
              <w:t>:</w:t>
            </w:r>
          </w:p>
        </w:tc>
        <w:tc>
          <w:tcPr>
            <w:tcW w:w="540" w:type="dxa"/>
          </w:tcPr>
          <w:p w:rsidR="006A32E2" w:rsidRPr="00142792" w:rsidRDefault="006A32E2" w:rsidP="002D13D3">
            <w:pPr>
              <w:spacing w:before="240"/>
              <w:rPr>
                <w:rFonts w:ascii="Arial Narrow" w:hAnsi="Arial Narrow" w:cs="Arial"/>
                <w:b/>
                <w:sz w:val="16"/>
                <w:szCs w:val="16"/>
              </w:rPr>
            </w:pPr>
          </w:p>
        </w:tc>
        <w:tc>
          <w:tcPr>
            <w:tcW w:w="540" w:type="dxa"/>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ΤΚ:</w:t>
            </w:r>
          </w:p>
        </w:tc>
        <w:tc>
          <w:tcPr>
            <w:tcW w:w="631" w:type="dxa"/>
          </w:tcPr>
          <w:p w:rsidR="006A32E2" w:rsidRPr="00142792" w:rsidRDefault="006A32E2" w:rsidP="002D13D3">
            <w:pPr>
              <w:spacing w:before="240"/>
              <w:rPr>
                <w:rFonts w:ascii="Arial Narrow" w:hAnsi="Arial Narrow" w:cs="Arial"/>
                <w:b/>
                <w:sz w:val="16"/>
                <w:szCs w:val="16"/>
              </w:rPr>
            </w:pPr>
          </w:p>
        </w:tc>
      </w:tr>
      <w:tr w:rsidR="006A32E2" w:rsidRPr="00142792" w:rsidTr="002D13D3">
        <w:trPr>
          <w:gridAfter w:val="1"/>
          <w:wAfter w:w="200" w:type="dxa"/>
          <w:cantSplit/>
          <w:trHeight w:val="520"/>
        </w:trPr>
        <w:tc>
          <w:tcPr>
            <w:tcW w:w="2247" w:type="dxa"/>
            <w:gridSpan w:val="3"/>
            <w:vAlign w:val="bottom"/>
          </w:tcPr>
          <w:p w:rsidR="006A32E2" w:rsidRPr="00142792" w:rsidRDefault="006A32E2" w:rsidP="002D13D3">
            <w:pPr>
              <w:spacing w:before="240"/>
              <w:rPr>
                <w:rFonts w:ascii="Arial Narrow" w:hAnsi="Arial Narrow" w:cs="Arial"/>
                <w:sz w:val="16"/>
                <w:szCs w:val="16"/>
              </w:rPr>
            </w:pPr>
            <w:r w:rsidRPr="00142792">
              <w:rPr>
                <w:rFonts w:ascii="Arial Narrow" w:hAnsi="Arial Narrow" w:cs="Arial"/>
                <w:sz w:val="16"/>
                <w:szCs w:val="16"/>
              </w:rPr>
              <w:t xml:space="preserve">Αρ. </w:t>
            </w:r>
            <w:proofErr w:type="spellStart"/>
            <w:r w:rsidRPr="00142792">
              <w:rPr>
                <w:rFonts w:ascii="Arial Narrow" w:hAnsi="Arial Narrow" w:cs="Arial"/>
                <w:sz w:val="16"/>
                <w:szCs w:val="16"/>
              </w:rPr>
              <w:t>Τηλεομοιοτύπου</w:t>
            </w:r>
            <w:proofErr w:type="spellEnd"/>
            <w:r w:rsidRPr="00142792">
              <w:rPr>
                <w:rFonts w:ascii="Arial Narrow" w:hAnsi="Arial Narrow" w:cs="Arial"/>
                <w:sz w:val="16"/>
                <w:szCs w:val="16"/>
              </w:rPr>
              <w:t xml:space="preserve"> (</w:t>
            </w:r>
            <w:r w:rsidRPr="00142792">
              <w:rPr>
                <w:rFonts w:ascii="Arial Narrow" w:hAnsi="Arial Narrow" w:cs="Arial"/>
                <w:sz w:val="16"/>
                <w:szCs w:val="16"/>
                <w:lang w:val="en-US"/>
              </w:rPr>
              <w:t>Fax</w:t>
            </w:r>
            <w:r w:rsidRPr="00142792">
              <w:rPr>
                <w:rFonts w:ascii="Arial Narrow" w:hAnsi="Arial Narrow" w:cs="Arial"/>
                <w:sz w:val="16"/>
                <w:szCs w:val="16"/>
              </w:rPr>
              <w:t>):</w:t>
            </w:r>
          </w:p>
        </w:tc>
        <w:tc>
          <w:tcPr>
            <w:tcW w:w="3153" w:type="dxa"/>
            <w:gridSpan w:val="5"/>
            <w:vAlign w:val="bottom"/>
          </w:tcPr>
          <w:p w:rsidR="006A32E2" w:rsidRPr="00142792" w:rsidRDefault="006A32E2" w:rsidP="002D13D3">
            <w:pPr>
              <w:spacing w:before="240"/>
              <w:rPr>
                <w:rFonts w:ascii="Arial Narrow" w:hAnsi="Arial Narrow" w:cs="Arial"/>
                <w:b/>
                <w:sz w:val="16"/>
                <w:szCs w:val="16"/>
              </w:rPr>
            </w:pPr>
          </w:p>
        </w:tc>
        <w:tc>
          <w:tcPr>
            <w:tcW w:w="1440" w:type="dxa"/>
            <w:gridSpan w:val="2"/>
            <w:vAlign w:val="bottom"/>
          </w:tcPr>
          <w:p w:rsidR="006A32E2" w:rsidRPr="00142792" w:rsidRDefault="006A32E2" w:rsidP="002D13D3">
            <w:pPr>
              <w:rPr>
                <w:rFonts w:ascii="Arial Narrow" w:hAnsi="Arial Narrow" w:cs="Arial"/>
                <w:sz w:val="16"/>
                <w:szCs w:val="16"/>
              </w:rPr>
            </w:pPr>
            <w:r w:rsidRPr="00142792">
              <w:rPr>
                <w:rFonts w:ascii="Arial Narrow" w:hAnsi="Arial Narrow" w:cs="Arial"/>
                <w:sz w:val="16"/>
                <w:szCs w:val="16"/>
              </w:rPr>
              <w:t>Δ/νση Ηλεκτρ. Ταχυδρομείου</w:t>
            </w:r>
          </w:p>
          <w:p w:rsidR="006A32E2" w:rsidRPr="00142792" w:rsidRDefault="006A32E2" w:rsidP="002D13D3">
            <w:pPr>
              <w:rPr>
                <w:rFonts w:ascii="Arial Narrow" w:hAnsi="Arial Narrow" w:cs="Arial"/>
                <w:sz w:val="16"/>
                <w:szCs w:val="16"/>
              </w:rPr>
            </w:pPr>
            <w:r w:rsidRPr="00142792">
              <w:rPr>
                <w:rFonts w:ascii="Arial Narrow" w:hAnsi="Arial Narrow" w:cs="Arial"/>
                <w:sz w:val="16"/>
                <w:szCs w:val="16"/>
              </w:rPr>
              <w:t>(Ε</w:t>
            </w:r>
            <w:r w:rsidRPr="00142792">
              <w:rPr>
                <w:rFonts w:ascii="Arial Narrow" w:hAnsi="Arial Narrow" w:cs="Arial"/>
                <w:sz w:val="16"/>
                <w:szCs w:val="16"/>
                <w:lang w:val="en-US"/>
              </w:rPr>
              <w:t>mail</w:t>
            </w:r>
            <w:r w:rsidRPr="00142792">
              <w:rPr>
                <w:rFonts w:ascii="Arial Narrow" w:hAnsi="Arial Narrow" w:cs="Arial"/>
                <w:sz w:val="16"/>
                <w:szCs w:val="16"/>
              </w:rPr>
              <w:t>):</w:t>
            </w:r>
          </w:p>
        </w:tc>
        <w:tc>
          <w:tcPr>
            <w:tcW w:w="2760" w:type="dxa"/>
            <w:gridSpan w:val="5"/>
            <w:vAlign w:val="bottom"/>
          </w:tcPr>
          <w:p w:rsidR="006A32E2" w:rsidRPr="00142792" w:rsidRDefault="006A32E2" w:rsidP="002D13D3">
            <w:pPr>
              <w:spacing w:before="240"/>
              <w:rPr>
                <w:rFonts w:ascii="Arial Narrow" w:hAnsi="Arial Narrow" w:cs="Arial"/>
                <w:b/>
                <w:sz w:val="16"/>
                <w:szCs w:val="16"/>
              </w:rPr>
            </w:pPr>
          </w:p>
        </w:tc>
      </w:tr>
      <w:tr w:rsidR="006A32E2" w:rsidRPr="00142792" w:rsidTr="002D13D3">
        <w:tc>
          <w:tcPr>
            <w:tcW w:w="9800" w:type="dxa"/>
            <w:gridSpan w:val="16"/>
            <w:tcBorders>
              <w:top w:val="nil"/>
              <w:left w:val="nil"/>
              <w:bottom w:val="nil"/>
              <w:right w:val="nil"/>
            </w:tcBorders>
          </w:tcPr>
          <w:p w:rsidR="006A32E2" w:rsidRPr="00142792" w:rsidRDefault="006A32E2" w:rsidP="002D13D3">
            <w:pPr>
              <w:rPr>
                <w:rFonts w:ascii="Arial Narrow" w:hAnsi="Arial Narrow"/>
                <w:sz w:val="16"/>
                <w:szCs w:val="16"/>
              </w:rPr>
            </w:pPr>
          </w:p>
          <w:p w:rsidR="006A32E2" w:rsidRPr="00142792" w:rsidRDefault="006A32E2" w:rsidP="002D13D3">
            <w:pPr>
              <w:rPr>
                <w:rFonts w:ascii="Arial Narrow" w:hAnsi="Arial Narrow"/>
                <w:sz w:val="16"/>
                <w:szCs w:val="16"/>
              </w:rPr>
            </w:pPr>
            <w:r w:rsidRPr="00142792">
              <w:rPr>
                <w:rFonts w:ascii="Arial Narrow" w:hAnsi="Arial Narrow"/>
                <w:sz w:val="16"/>
                <w:szCs w:val="16"/>
              </w:rPr>
              <w:t xml:space="preserve">Με ατομική μου ευθύνη και γνωρίζοντας τις κυρώσεις </w:t>
            </w:r>
            <w:r w:rsidRPr="00142792">
              <w:rPr>
                <w:rFonts w:ascii="Arial Narrow" w:hAnsi="Arial Narrow"/>
                <w:sz w:val="16"/>
                <w:szCs w:val="16"/>
                <w:vertAlign w:val="superscript"/>
              </w:rPr>
              <w:t>(3)</w:t>
            </w:r>
            <w:r w:rsidRPr="00142792">
              <w:rPr>
                <w:rFonts w:ascii="Arial Narrow" w:hAnsi="Arial Narrow"/>
                <w:sz w:val="16"/>
                <w:szCs w:val="16"/>
              </w:rPr>
              <w:t xml:space="preserve">, που προβλέπονται από τις διατάξεις της παρ. 6 του άρθρου 22 του Ν. 1599/1986, δηλώνω ότι: </w:t>
            </w:r>
          </w:p>
        </w:tc>
      </w:tr>
      <w:tr w:rsidR="006A32E2" w:rsidRPr="00142792" w:rsidTr="002D13D3">
        <w:tc>
          <w:tcPr>
            <w:tcW w:w="9800" w:type="dxa"/>
            <w:gridSpan w:val="16"/>
            <w:tcBorders>
              <w:top w:val="nil"/>
              <w:left w:val="nil"/>
              <w:bottom w:val="dashed" w:sz="4" w:space="0" w:color="auto"/>
              <w:right w:val="nil"/>
            </w:tcBorders>
          </w:tcPr>
          <w:p w:rsidR="006A32E2" w:rsidRPr="00142792" w:rsidRDefault="006A32E2" w:rsidP="002D13D3">
            <w:pPr>
              <w:rPr>
                <w:rFonts w:ascii="Arial Narrow" w:hAnsi="Arial Narrow"/>
                <w:sz w:val="16"/>
                <w:szCs w:val="16"/>
              </w:rPr>
            </w:pPr>
            <w:r w:rsidRPr="00142792">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6A32E2" w:rsidRPr="00142792" w:rsidRDefault="006A32E2" w:rsidP="002D13D3">
            <w:pPr>
              <w:rPr>
                <w:rFonts w:ascii="Arial Narrow" w:hAnsi="Arial Narrow"/>
                <w:sz w:val="16"/>
                <w:szCs w:val="16"/>
              </w:rPr>
            </w:pPr>
            <w:r w:rsidRPr="00142792">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p>
          <w:p w:rsidR="006A32E2" w:rsidRPr="00142792" w:rsidRDefault="006A32E2" w:rsidP="002D13D3">
            <w:pPr>
              <w:rPr>
                <w:rFonts w:ascii="Arial Narrow" w:hAnsi="Arial Narrow"/>
                <w:sz w:val="16"/>
                <w:szCs w:val="16"/>
              </w:rPr>
            </w:pPr>
            <w:r w:rsidRPr="00142792">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A32E2" w:rsidRPr="00142792" w:rsidRDefault="006A32E2" w:rsidP="002D13D3">
            <w:pPr>
              <w:rPr>
                <w:rFonts w:ascii="Arial Narrow" w:hAnsi="Arial Narrow"/>
                <w:sz w:val="16"/>
                <w:szCs w:val="16"/>
              </w:rPr>
            </w:pPr>
            <w:r w:rsidRPr="00142792">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A32E2" w:rsidRPr="00142792" w:rsidRDefault="006A32E2" w:rsidP="002D13D3">
            <w:pPr>
              <w:rPr>
                <w:rFonts w:ascii="Arial Narrow" w:hAnsi="Arial Narrow"/>
                <w:sz w:val="16"/>
                <w:szCs w:val="16"/>
              </w:rPr>
            </w:pPr>
            <w:r w:rsidRPr="00142792">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142792">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142792">
              <w:rPr>
                <w:rFonts w:ascii="Arial Narrow" w:hAnsi="Arial Narrow"/>
                <w:sz w:val="16"/>
                <w:szCs w:val="16"/>
              </w:rPr>
              <w:b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 τηρεί το σύνολο της ελληνικής Εργατικής κι Ασφαλιστικής Νομοθεσίας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αποδέχονται ανεπιφύλακτα τους όρους της παρούσας πρόσκλησης,</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τα στοιχεία που αναφέρονται στην προσφορά είναι αληθή και ακριβή,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συμμετέχει με μόνο μία προσφορά στο πλαίσιο του παρόντος διαγωνισμού, </w:t>
            </w:r>
          </w:p>
          <w:p w:rsidR="006A32E2" w:rsidRPr="00142792" w:rsidRDefault="006A32E2" w:rsidP="002D13D3">
            <w:pPr>
              <w:rPr>
                <w:rStyle w:val="FontStyle24"/>
                <w:rFonts w:ascii="Arial Narrow" w:hAnsi="Arial Narrow"/>
                <w:sz w:val="16"/>
                <w:szCs w:val="16"/>
              </w:rPr>
            </w:pPr>
            <w:r w:rsidRPr="00142792">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6A32E2" w:rsidRPr="00142792" w:rsidRDefault="006A32E2" w:rsidP="002D13D3">
            <w:pPr>
              <w:rPr>
                <w:rFonts w:ascii="Arial Narrow" w:hAnsi="Arial Narrow"/>
                <w:color w:val="000000"/>
                <w:sz w:val="16"/>
                <w:szCs w:val="16"/>
              </w:rPr>
            </w:pPr>
            <w:r w:rsidRPr="00142792">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6A32E2" w:rsidRPr="00142792" w:rsidRDefault="006A32E2" w:rsidP="002D13D3">
            <w:pPr>
              <w:rPr>
                <w:rFonts w:ascii="Arial Narrow" w:hAnsi="Arial Narrow"/>
                <w:color w:val="000000"/>
                <w:sz w:val="16"/>
                <w:szCs w:val="16"/>
              </w:rPr>
            </w:pPr>
            <w:r w:rsidRPr="00142792">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142792">
              <w:rPr>
                <w:rFonts w:ascii="Arial Narrow" w:hAnsi="Arial Narrow"/>
                <w:color w:val="000000"/>
                <w:sz w:val="16"/>
                <w:szCs w:val="16"/>
              </w:rPr>
              <w:t xml:space="preserve"> </w:t>
            </w:r>
          </w:p>
          <w:p w:rsidR="006A32E2" w:rsidRPr="00142792" w:rsidRDefault="006A32E2" w:rsidP="002D13D3">
            <w:pPr>
              <w:rPr>
                <w:rFonts w:ascii="Arial Narrow" w:hAnsi="Arial Narrow"/>
                <w:color w:val="000000"/>
                <w:sz w:val="16"/>
                <w:szCs w:val="16"/>
              </w:rPr>
            </w:pPr>
            <w:r w:rsidRPr="00142792">
              <w:rPr>
                <w:rFonts w:ascii="Arial Narrow" w:eastAsia="Calibri" w:hAnsi="Arial Narrow"/>
                <w:sz w:val="16"/>
                <w:szCs w:val="16"/>
              </w:rPr>
              <w:lastRenderedPageBreak/>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6A32E2" w:rsidRPr="00142792" w:rsidRDefault="006A32E2" w:rsidP="002D13D3">
            <w:pPr>
              <w:rPr>
                <w:rFonts w:ascii="Arial Narrow" w:eastAsia="Calibri" w:hAnsi="Arial Narrow"/>
                <w:sz w:val="16"/>
                <w:szCs w:val="16"/>
              </w:rPr>
            </w:pPr>
          </w:p>
        </w:tc>
      </w:tr>
    </w:tbl>
    <w:p w:rsidR="006A32E2" w:rsidRPr="00142792" w:rsidRDefault="006A32E2" w:rsidP="006A32E2">
      <w:pPr>
        <w:rPr>
          <w:rFonts w:ascii="Arial Narrow" w:hAnsi="Arial Narrow"/>
          <w:sz w:val="16"/>
          <w:szCs w:val="16"/>
        </w:rPr>
      </w:pPr>
    </w:p>
    <w:p w:rsidR="006A32E2" w:rsidRPr="00142792" w:rsidRDefault="006A32E2" w:rsidP="006A32E2">
      <w:pPr>
        <w:pStyle w:val="a5"/>
        <w:ind w:left="0" w:right="484"/>
        <w:jc w:val="right"/>
        <w:rPr>
          <w:rFonts w:ascii="Arial Narrow" w:hAnsi="Arial Narrow"/>
          <w:sz w:val="16"/>
          <w:szCs w:val="16"/>
        </w:rPr>
      </w:pPr>
      <w:r w:rsidRPr="00142792">
        <w:rPr>
          <w:rFonts w:ascii="Arial Narrow" w:hAnsi="Arial Narrow"/>
          <w:sz w:val="16"/>
          <w:szCs w:val="16"/>
        </w:rPr>
        <w:t>Ημερομηνία:      ……….20……</w:t>
      </w:r>
    </w:p>
    <w:p w:rsidR="006A32E2" w:rsidRPr="00142792" w:rsidRDefault="006A32E2" w:rsidP="006A32E2">
      <w:pPr>
        <w:pStyle w:val="a5"/>
        <w:ind w:left="0" w:right="484"/>
        <w:jc w:val="right"/>
        <w:rPr>
          <w:rFonts w:ascii="Arial Narrow" w:hAnsi="Arial Narrow"/>
          <w:sz w:val="16"/>
          <w:szCs w:val="16"/>
        </w:rPr>
      </w:pPr>
      <w:r w:rsidRPr="00142792">
        <w:rPr>
          <w:rFonts w:ascii="Arial Narrow" w:hAnsi="Arial Narrow"/>
          <w:sz w:val="16"/>
          <w:szCs w:val="16"/>
        </w:rPr>
        <w:t>Ο – Η Δηλ.</w:t>
      </w:r>
    </w:p>
    <w:p w:rsidR="006A32E2" w:rsidRPr="00142792" w:rsidRDefault="006A32E2" w:rsidP="006A32E2">
      <w:pPr>
        <w:pStyle w:val="a5"/>
        <w:ind w:left="0" w:right="484"/>
        <w:jc w:val="right"/>
        <w:rPr>
          <w:rFonts w:ascii="Arial Narrow" w:hAnsi="Arial Narrow"/>
          <w:sz w:val="16"/>
          <w:szCs w:val="16"/>
        </w:rPr>
      </w:pPr>
      <w:r w:rsidRPr="00142792">
        <w:rPr>
          <w:rFonts w:ascii="Arial Narrow" w:hAnsi="Arial Narrow"/>
          <w:sz w:val="16"/>
          <w:szCs w:val="16"/>
        </w:rPr>
        <w:t>(Υπογραφή)</w:t>
      </w:r>
    </w:p>
    <w:p w:rsidR="006A32E2" w:rsidRPr="00142792" w:rsidRDefault="006A32E2" w:rsidP="006A32E2">
      <w:pPr>
        <w:pStyle w:val="a5"/>
        <w:spacing w:after="0"/>
        <w:jc w:val="both"/>
        <w:rPr>
          <w:rFonts w:ascii="Arial Narrow" w:hAnsi="Arial Narrow"/>
          <w:sz w:val="16"/>
          <w:szCs w:val="16"/>
        </w:rPr>
      </w:pPr>
      <w:r w:rsidRPr="00142792">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6A32E2" w:rsidRPr="00142792" w:rsidRDefault="006A32E2" w:rsidP="006A32E2">
      <w:pPr>
        <w:pStyle w:val="a5"/>
        <w:spacing w:after="0"/>
        <w:jc w:val="both"/>
        <w:rPr>
          <w:rFonts w:ascii="Arial Narrow" w:hAnsi="Arial Narrow"/>
          <w:sz w:val="16"/>
          <w:szCs w:val="16"/>
        </w:rPr>
      </w:pPr>
      <w:r w:rsidRPr="00142792">
        <w:rPr>
          <w:rFonts w:ascii="Arial Narrow" w:hAnsi="Arial Narrow"/>
          <w:sz w:val="16"/>
          <w:szCs w:val="16"/>
        </w:rPr>
        <w:t xml:space="preserve">(2) Αναγράφεται ολογράφως. </w:t>
      </w:r>
    </w:p>
    <w:p w:rsidR="006A32E2" w:rsidRPr="00142792" w:rsidRDefault="006A32E2" w:rsidP="006A32E2">
      <w:pPr>
        <w:pStyle w:val="a5"/>
        <w:spacing w:after="0"/>
        <w:jc w:val="both"/>
        <w:rPr>
          <w:rFonts w:ascii="Arial Narrow" w:hAnsi="Arial Narrow"/>
          <w:sz w:val="16"/>
          <w:szCs w:val="16"/>
        </w:rPr>
      </w:pPr>
      <w:r w:rsidRPr="00142792">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32E2" w:rsidRPr="00142792" w:rsidRDefault="006A32E2" w:rsidP="006A32E2">
      <w:pPr>
        <w:pStyle w:val="a5"/>
        <w:spacing w:after="0"/>
        <w:jc w:val="both"/>
        <w:rPr>
          <w:rFonts w:ascii="Arial Narrow" w:hAnsi="Arial Narrow"/>
          <w:sz w:val="16"/>
          <w:szCs w:val="16"/>
          <w:lang w:val="el-GR"/>
        </w:rPr>
      </w:pPr>
      <w:r w:rsidRPr="00142792">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6A32E2" w:rsidRPr="00142792" w:rsidRDefault="006A32E2" w:rsidP="006A32E2">
      <w:pPr>
        <w:pStyle w:val="a5"/>
        <w:spacing w:after="0"/>
        <w:jc w:val="both"/>
        <w:rPr>
          <w:rFonts w:ascii="Arial Narrow" w:hAnsi="Arial Narrow"/>
          <w:sz w:val="16"/>
          <w:szCs w:val="16"/>
          <w:lang w:val="el-GR"/>
        </w:rPr>
      </w:pPr>
    </w:p>
    <w:p w:rsidR="006A32E2" w:rsidRPr="00142792" w:rsidRDefault="006A32E2" w:rsidP="006A32E2">
      <w:pPr>
        <w:pStyle w:val="a5"/>
        <w:spacing w:after="0"/>
        <w:jc w:val="both"/>
        <w:rPr>
          <w:rFonts w:ascii="Arial Narrow" w:hAnsi="Arial Narrow"/>
          <w:sz w:val="16"/>
          <w:szCs w:val="16"/>
          <w:lang w:val="el-GR"/>
        </w:rPr>
      </w:pPr>
    </w:p>
    <w:p w:rsidR="006A32E2" w:rsidRPr="00142792" w:rsidRDefault="006A32E2" w:rsidP="006A32E2">
      <w:pPr>
        <w:pStyle w:val="a5"/>
        <w:spacing w:after="0"/>
        <w:jc w:val="both"/>
        <w:rPr>
          <w:rFonts w:ascii="Arial Narrow" w:hAnsi="Arial Narrow"/>
          <w:sz w:val="16"/>
          <w:szCs w:val="16"/>
          <w:lang w:val="el-GR"/>
        </w:rPr>
      </w:pPr>
    </w:p>
    <w:p w:rsidR="006A32E2" w:rsidRPr="00142792" w:rsidRDefault="006A32E2" w:rsidP="006A32E2">
      <w:pPr>
        <w:pStyle w:val="a5"/>
        <w:spacing w:after="0"/>
        <w:jc w:val="both"/>
        <w:rPr>
          <w:rFonts w:ascii="Arial Narrow" w:hAnsi="Arial Narrow"/>
          <w:sz w:val="16"/>
          <w:szCs w:val="16"/>
          <w:lang w:val="el-GR"/>
        </w:rPr>
      </w:pPr>
    </w:p>
    <w:p w:rsidR="00684A96" w:rsidRDefault="00684A96"/>
    <w:sectPr w:rsidR="00684A96" w:rsidSect="00026AFF">
      <w:headerReference w:type="default" r:id="rId6"/>
      <w:footerReference w:type="even" r:id="rId7"/>
      <w:footerReference w:type="default" r:id="rId8"/>
      <w:pgSz w:w="11906" w:h="16838"/>
      <w:pgMar w:top="1134" w:right="1418" w:bottom="147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Default="006A32E2" w:rsidP="00F0198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1F8D" w:rsidRDefault="006A32E2" w:rsidP="00D7237B">
    <w:pPr>
      <w:pStyle w:val="a4"/>
      <w:ind w:right="360"/>
    </w:pPr>
  </w:p>
  <w:p w:rsidR="00FC1F8D" w:rsidRDefault="006A32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Default="006A32E2">
    <w:pPr>
      <w:pStyle w:val="a4"/>
      <w:jc w:val="center"/>
    </w:pPr>
    <w:r>
      <w:fldChar w:fldCharType="begin"/>
    </w:r>
    <w:r>
      <w:instrText xml:space="preserve"> PAGE   \* MERGEFORMAT </w:instrText>
    </w:r>
    <w:r>
      <w:fldChar w:fldCharType="separate"/>
    </w:r>
    <w:r>
      <w:rPr>
        <w:noProof/>
      </w:rPr>
      <w:t>1</w:t>
    </w:r>
    <w:r>
      <w:fldChar w:fldCharType="end"/>
    </w:r>
  </w:p>
  <w:p w:rsidR="00FC1F8D" w:rsidRDefault="006A32E2">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Pr="00497AF1" w:rsidRDefault="006A32E2">
    <w:pPr>
      <w:pStyle w:val="a3"/>
      <w:rPr>
        <w:lang w:val="en-GB"/>
      </w:rPr>
    </w:pPr>
  </w:p>
  <w:p w:rsidR="00FC1F8D" w:rsidRPr="00497AF1" w:rsidRDefault="006A32E2" w:rsidP="00755732">
    <w:pPr>
      <w:pStyle w:val="a3"/>
      <w:rPr>
        <w:lang w:val="en-GB"/>
      </w:rPr>
    </w:pPr>
  </w:p>
  <w:p w:rsidR="00FC1F8D" w:rsidRDefault="006A32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16B82"/>
    <w:multiLevelType w:val="hybridMultilevel"/>
    <w:tmpl w:val="EC04D5B2"/>
    <w:lvl w:ilvl="0" w:tplc="0408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6FA322E0"/>
    <w:multiLevelType w:val="multilevel"/>
    <w:tmpl w:val="0CF45D40"/>
    <w:lvl w:ilvl="0">
      <w:start w:val="1"/>
      <w:numFmt w:val="decimal"/>
      <w:lvlText w:val="%1."/>
      <w:lvlJc w:val="center"/>
      <w:pPr>
        <w:ind w:left="360" w:hanging="360"/>
      </w:pPr>
      <w:rPr>
        <w:b w:val="0"/>
      </w:rPr>
    </w:lvl>
    <w:lvl w:ilvl="1">
      <w:start w:val="1"/>
      <w:numFmt w:val="decimal"/>
      <w:isLgl/>
      <w:lvlText w:val="%1.%2."/>
      <w:lvlJc w:val="left"/>
      <w:pPr>
        <w:ind w:left="360" w:hanging="360"/>
      </w:pPr>
      <w:rPr>
        <w:b/>
      </w:rPr>
    </w:lvl>
    <w:lvl w:ilvl="2">
      <w:start w:val="1"/>
      <w:numFmt w:val="decimal"/>
      <w:isLgl/>
      <w:lvlText w:val="%1.%2.%3."/>
      <w:lvlJc w:val="left"/>
      <w:pPr>
        <w:ind w:left="1712" w:hanging="720"/>
      </w:pPr>
      <w:rPr>
        <w:b/>
      </w:rPr>
    </w:lvl>
    <w:lvl w:ilvl="3">
      <w:start w:val="1"/>
      <w:numFmt w:val="decimal"/>
      <w:isLgl/>
      <w:lvlText w:val="%1.%2.%3.%4."/>
      <w:lvlJc w:val="left"/>
      <w:pPr>
        <w:ind w:left="1146"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2E2"/>
    <w:rsid w:val="00684A96"/>
    <w:rsid w:val="006A32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2E2"/>
    <w:pPr>
      <w:spacing w:after="0" w:line="240" w:lineRule="auto"/>
    </w:pPr>
    <w:rPr>
      <w:rFonts w:ascii="Times New Roman" w:eastAsia="Times New Roman" w:hAnsi="Times New Roman" w:cs="Times New Roman"/>
      <w:sz w:val="20"/>
      <w:szCs w:val="20"/>
    </w:rPr>
  </w:style>
  <w:style w:type="paragraph" w:styleId="3">
    <w:name w:val="heading 3"/>
    <w:basedOn w:val="a"/>
    <w:next w:val="a"/>
    <w:link w:val="3Char"/>
    <w:uiPriority w:val="99"/>
    <w:qFormat/>
    <w:rsid w:val="006A32E2"/>
    <w:pPr>
      <w:keepNext/>
      <w:spacing w:before="240" w:after="60"/>
      <w:outlineLvl w:val="2"/>
    </w:pPr>
    <w:rPr>
      <w:rFonts w:ascii="Cambria" w:hAnsi="Cambria"/>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6A32E2"/>
    <w:rPr>
      <w:rFonts w:ascii="Cambria" w:eastAsia="Times New Roman" w:hAnsi="Cambria" w:cs="Times New Roman"/>
      <w:b/>
      <w:sz w:val="26"/>
      <w:szCs w:val="20"/>
      <w:lang/>
    </w:rPr>
  </w:style>
  <w:style w:type="paragraph" w:styleId="a3">
    <w:name w:val="header"/>
    <w:basedOn w:val="a"/>
    <w:link w:val="Char"/>
    <w:uiPriority w:val="99"/>
    <w:rsid w:val="006A32E2"/>
    <w:pPr>
      <w:tabs>
        <w:tab w:val="center" w:pos="4153"/>
        <w:tab w:val="right" w:pos="8306"/>
      </w:tabs>
    </w:pPr>
    <w:rPr>
      <w:lang/>
    </w:rPr>
  </w:style>
  <w:style w:type="character" w:customStyle="1" w:styleId="Char">
    <w:name w:val="Κεφαλίδα Char"/>
    <w:basedOn w:val="a0"/>
    <w:link w:val="a3"/>
    <w:uiPriority w:val="99"/>
    <w:rsid w:val="006A32E2"/>
    <w:rPr>
      <w:rFonts w:ascii="Times New Roman" w:eastAsia="Times New Roman" w:hAnsi="Times New Roman" w:cs="Times New Roman"/>
      <w:sz w:val="20"/>
      <w:szCs w:val="20"/>
      <w:lang/>
    </w:rPr>
  </w:style>
  <w:style w:type="paragraph" w:styleId="a4">
    <w:name w:val="footer"/>
    <w:basedOn w:val="a"/>
    <w:link w:val="Char0"/>
    <w:uiPriority w:val="99"/>
    <w:rsid w:val="006A32E2"/>
    <w:pPr>
      <w:tabs>
        <w:tab w:val="center" w:pos="4153"/>
        <w:tab w:val="right" w:pos="8306"/>
      </w:tabs>
    </w:pPr>
    <w:rPr>
      <w:lang/>
    </w:rPr>
  </w:style>
  <w:style w:type="character" w:customStyle="1" w:styleId="Char0">
    <w:name w:val="Υποσέλιδο Char"/>
    <w:basedOn w:val="a0"/>
    <w:link w:val="a4"/>
    <w:uiPriority w:val="99"/>
    <w:rsid w:val="006A32E2"/>
    <w:rPr>
      <w:rFonts w:ascii="Times New Roman" w:eastAsia="Times New Roman" w:hAnsi="Times New Roman" w:cs="Times New Roman"/>
      <w:sz w:val="20"/>
      <w:szCs w:val="20"/>
      <w:lang/>
    </w:rPr>
  </w:style>
  <w:style w:type="paragraph" w:styleId="a5">
    <w:name w:val="Body Text Indent"/>
    <w:basedOn w:val="a"/>
    <w:link w:val="Char1"/>
    <w:uiPriority w:val="99"/>
    <w:rsid w:val="006A32E2"/>
    <w:pPr>
      <w:spacing w:after="120"/>
      <w:ind w:left="283"/>
    </w:pPr>
    <w:rPr>
      <w:lang/>
    </w:rPr>
  </w:style>
  <w:style w:type="character" w:customStyle="1" w:styleId="Char1">
    <w:name w:val="Σώμα κείμενου με εσοχή Char"/>
    <w:basedOn w:val="a0"/>
    <w:link w:val="a5"/>
    <w:uiPriority w:val="99"/>
    <w:rsid w:val="006A32E2"/>
    <w:rPr>
      <w:rFonts w:ascii="Times New Roman" w:eastAsia="Times New Roman" w:hAnsi="Times New Roman" w:cs="Times New Roman"/>
      <w:sz w:val="20"/>
      <w:szCs w:val="20"/>
      <w:lang/>
    </w:rPr>
  </w:style>
  <w:style w:type="paragraph" w:customStyle="1" w:styleId="Default">
    <w:name w:val="Default"/>
    <w:basedOn w:val="a"/>
    <w:rsid w:val="006A32E2"/>
    <w:pPr>
      <w:suppressAutoHyphens/>
      <w:autoSpaceDE w:val="0"/>
    </w:pPr>
    <w:rPr>
      <w:rFonts w:ascii="Arial Narrow" w:hAnsi="Arial Narrow" w:cs="Arial Narrow"/>
      <w:color w:val="000000"/>
      <w:sz w:val="24"/>
      <w:szCs w:val="24"/>
      <w:lang w:eastAsia="hi-IN" w:bidi="hi-IN"/>
    </w:rPr>
  </w:style>
  <w:style w:type="character" w:styleId="a6">
    <w:name w:val="page number"/>
    <w:uiPriority w:val="99"/>
    <w:rsid w:val="006A32E2"/>
    <w:rPr>
      <w:rFonts w:cs="Times New Roman"/>
    </w:rPr>
  </w:style>
  <w:style w:type="paragraph" w:styleId="a7">
    <w:name w:val="List Paragraph"/>
    <w:basedOn w:val="a"/>
    <w:uiPriority w:val="34"/>
    <w:qFormat/>
    <w:rsid w:val="006A32E2"/>
    <w:pPr>
      <w:ind w:left="720"/>
      <w:contextualSpacing/>
    </w:pPr>
  </w:style>
  <w:style w:type="paragraph" w:customStyle="1" w:styleId="ListParagraph">
    <w:name w:val="List Paragraph"/>
    <w:basedOn w:val="a"/>
    <w:rsid w:val="006A32E2"/>
    <w:pPr>
      <w:ind w:left="720"/>
      <w:contextualSpacing/>
    </w:pPr>
    <w:rPr>
      <w:rFonts w:eastAsia="Calibri"/>
      <w:sz w:val="24"/>
      <w:szCs w:val="24"/>
      <w:lang w:eastAsia="el-GR"/>
    </w:rPr>
  </w:style>
  <w:style w:type="character" w:customStyle="1" w:styleId="FontStyle23">
    <w:name w:val="Font Style23"/>
    <w:basedOn w:val="a0"/>
    <w:uiPriority w:val="99"/>
    <w:rsid w:val="006A32E2"/>
    <w:rPr>
      <w:rFonts w:ascii="Calibri" w:hAnsi="Calibri" w:cs="Calibri"/>
      <w:b/>
      <w:bCs/>
      <w:color w:val="000000"/>
      <w:sz w:val="20"/>
      <w:szCs w:val="20"/>
    </w:rPr>
  </w:style>
  <w:style w:type="character" w:customStyle="1" w:styleId="FontStyle24">
    <w:name w:val="Font Style24"/>
    <w:basedOn w:val="a0"/>
    <w:uiPriority w:val="99"/>
    <w:rsid w:val="006A32E2"/>
    <w:rPr>
      <w:rFonts w:ascii="Calibri" w:hAnsi="Calibri" w:cs="Calibri"/>
      <w:color w:val="000000"/>
      <w:sz w:val="20"/>
      <w:szCs w:val="20"/>
    </w:rPr>
  </w:style>
  <w:style w:type="paragraph" w:customStyle="1" w:styleId="Style4">
    <w:name w:val="Style4"/>
    <w:basedOn w:val="a"/>
    <w:uiPriority w:val="99"/>
    <w:rsid w:val="006A32E2"/>
    <w:pPr>
      <w:widowControl w:val="0"/>
      <w:autoSpaceDE w:val="0"/>
      <w:autoSpaceDN w:val="0"/>
      <w:adjustRightInd w:val="0"/>
      <w:spacing w:line="254" w:lineRule="exact"/>
      <w:jc w:val="both"/>
    </w:pPr>
    <w:rPr>
      <w:rFonts w:ascii="Arial Unicode MS" w:eastAsia="Arial Unicode MS" w:hAnsi="Calibri" w:cs="Arial Unicode MS"/>
      <w:sz w:val="24"/>
      <w:szCs w:val="24"/>
      <w:lang w:eastAsia="el-GR"/>
    </w:rPr>
  </w:style>
  <w:style w:type="paragraph" w:styleId="a8">
    <w:name w:val="Balloon Text"/>
    <w:basedOn w:val="a"/>
    <w:link w:val="Char2"/>
    <w:uiPriority w:val="99"/>
    <w:semiHidden/>
    <w:unhideWhenUsed/>
    <w:rsid w:val="006A32E2"/>
    <w:rPr>
      <w:rFonts w:ascii="Tahoma" w:hAnsi="Tahoma" w:cs="Tahoma"/>
      <w:sz w:val="16"/>
      <w:szCs w:val="16"/>
    </w:rPr>
  </w:style>
  <w:style w:type="character" w:customStyle="1" w:styleId="Char2">
    <w:name w:val="Κείμενο πλαισίου Char"/>
    <w:basedOn w:val="a0"/>
    <w:link w:val="a8"/>
    <w:uiPriority w:val="99"/>
    <w:semiHidden/>
    <w:rsid w:val="006A32E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10219</Characters>
  <Application>Microsoft Office Word</Application>
  <DocSecurity>0</DocSecurity>
  <Lines>85</Lines>
  <Paragraphs>24</Paragraphs>
  <ScaleCrop>false</ScaleCrop>
  <Company>Grizli777</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prom6</cp:lastModifiedBy>
  <cp:revision>2</cp:revision>
  <dcterms:created xsi:type="dcterms:W3CDTF">2024-04-10T11:05:00Z</dcterms:created>
  <dcterms:modified xsi:type="dcterms:W3CDTF">2024-04-10T11:05:00Z</dcterms:modified>
</cp:coreProperties>
</file>