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8E" w:rsidRPr="003F5A9E" w:rsidRDefault="009E248E" w:rsidP="002A1F19">
      <w:pPr>
        <w:pStyle w:val="Style14"/>
        <w:widowControl/>
        <w:tabs>
          <w:tab w:val="left" w:pos="9067"/>
        </w:tabs>
        <w:spacing w:before="53"/>
        <w:rPr>
          <w:rStyle w:val="FontStyle29"/>
          <w:rFonts w:ascii="Arial Narrow" w:hAnsi="Arial Narrow" w:cs="Arial Narrow"/>
          <w:b/>
          <w:bCs/>
          <w:sz w:val="16"/>
          <w:szCs w:val="16"/>
        </w:rPr>
      </w:pPr>
      <w:r w:rsidRPr="003F5A9E">
        <w:rPr>
          <w:rStyle w:val="FontStyle29"/>
          <w:rFonts w:ascii="Arial Narrow" w:hAnsi="Arial Narrow" w:cs="Arial Narrow"/>
          <w:sz w:val="16"/>
          <w:szCs w:val="16"/>
        </w:rPr>
        <w:t xml:space="preserve">                                   </w:t>
      </w:r>
      <w:r w:rsidRPr="003F5A9E">
        <w:rPr>
          <w:rStyle w:val="FontStyle29"/>
          <w:rFonts w:ascii="Arial Narrow" w:hAnsi="Arial Narrow" w:cs="Arial Narrow"/>
          <w:b/>
          <w:bCs/>
          <w:sz w:val="16"/>
          <w:szCs w:val="16"/>
        </w:rPr>
        <w:t xml:space="preserve">ΠΑΡΑΡΤΗΜΑ  Β </w:t>
      </w: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6370F7">
      <w:pPr>
        <w:pStyle w:val="Style4"/>
        <w:widowControl/>
        <w:numPr>
          <w:ilvl w:val="0"/>
          <w:numId w:val="12"/>
        </w:numPr>
        <w:spacing w:line="360" w:lineRule="auto"/>
        <w:rPr>
          <w:rFonts w:ascii="Arial Narrow" w:hAnsi="Arial Narrow" w:cs="Arial Narrow"/>
          <w:b/>
          <w:bCs/>
          <w:sz w:val="16"/>
          <w:szCs w:val="16"/>
        </w:rPr>
      </w:pPr>
      <w:r w:rsidRPr="003F5A9E">
        <w:rPr>
          <w:rFonts w:ascii="Arial Narrow" w:hAnsi="Arial Narrow" w:cs="Arial Narrow"/>
          <w:b/>
          <w:bCs/>
          <w:sz w:val="16"/>
          <w:szCs w:val="16"/>
        </w:rPr>
        <w:t xml:space="preserve">ΠΙΝΑΚΑΣ ΣΥΜΜΟΡΦΩΣΗΣ ΤΕΧΝΙΚΗΣ ΠΡΟΣΦΟΡΑΣ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
        <w:gridCol w:w="5966"/>
        <w:gridCol w:w="646"/>
        <w:gridCol w:w="684"/>
        <w:gridCol w:w="870"/>
      </w:tblGrid>
      <w:tr w:rsidR="009E248E" w:rsidRPr="003F5A9E" w:rsidTr="001A3E35">
        <w:trPr>
          <w:trHeight w:val="300"/>
        </w:trPr>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Α/Α</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ΠΕΡΙΓΡΑΦΗ</w:t>
            </w:r>
          </w:p>
        </w:tc>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ΑΠΑΙΤΗΣΗ</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ΑΠΑΝΤΗΣΗ</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ΠΑΡΑΠΟΜΠΗ/ ΠΑΡΑΤΗΡΗΣΕΙΣ</w:t>
            </w:r>
          </w:p>
        </w:tc>
      </w:tr>
      <w:tr w:rsidR="009E248E" w:rsidRPr="003F5A9E" w:rsidTr="001A3E35">
        <w:trPr>
          <w:trHeight w:val="300"/>
        </w:trPr>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1</w:t>
            </w:r>
          </w:p>
        </w:tc>
        <w:tc>
          <w:tcPr>
            <w:tcW w:w="0" w:type="auto"/>
            <w:vAlign w:val="center"/>
          </w:tcPr>
          <w:p w:rsidR="008246E2" w:rsidRDefault="00B2316B" w:rsidP="008246E2">
            <w:pPr>
              <w:pStyle w:val="a4"/>
              <w:pBdr>
                <w:bottom w:val="single" w:sz="2" w:space="1" w:color="00000A" w:shadow="1"/>
              </w:pBdr>
              <w:spacing w:before="120" w:after="120" w:line="276" w:lineRule="auto"/>
              <w:ind w:left="495"/>
              <w:jc w:val="center"/>
              <w:rPr>
                <w:rFonts w:asciiTheme="minorHAnsi" w:hAnsiTheme="minorHAnsi" w:cstheme="minorHAnsi"/>
                <w:b/>
                <w:bCs/>
                <w:sz w:val="28"/>
              </w:rPr>
            </w:pPr>
            <w:r w:rsidRPr="003F5A9E">
              <w:rPr>
                <w:rFonts w:ascii="Arial Narrow" w:eastAsiaTheme="minorHAnsi" w:hAnsi="Arial Narrow" w:cstheme="minorHAnsi"/>
                <w:sz w:val="16"/>
                <w:szCs w:val="16"/>
              </w:rPr>
              <w:t xml:space="preserve"> </w:t>
            </w:r>
            <w:r w:rsidR="00653623">
              <w:rPr>
                <w:rFonts w:ascii="Arial Narrow" w:eastAsiaTheme="minorHAnsi" w:hAnsi="Arial Narrow" w:cstheme="minorHAnsi"/>
                <w:sz w:val="16"/>
                <w:szCs w:val="16"/>
              </w:rPr>
              <w:t xml:space="preserve">                   </w:t>
            </w:r>
            <w:r w:rsidR="008246E2">
              <w:rPr>
                <w:rFonts w:asciiTheme="minorHAnsi" w:hAnsiTheme="minorHAnsi" w:cstheme="minorHAnsi"/>
                <w:b/>
                <w:bCs/>
                <w:sz w:val="28"/>
              </w:rPr>
              <w:t>ΑΝΤΙΚΕΙΜΕΝΟ ΤΗΣ ΣΥΜΒΑΣΗΣ</w:t>
            </w:r>
          </w:p>
          <w:p w:rsidR="008246E2" w:rsidRDefault="008246E2" w:rsidP="008246E2">
            <w:pPr>
              <w:pStyle w:val="a4"/>
              <w:spacing w:before="120" w:after="120"/>
              <w:ind w:left="637"/>
              <w:rPr>
                <w:rFonts w:asciiTheme="minorHAnsi" w:hAnsiTheme="minorHAnsi" w:cstheme="minorHAnsi"/>
              </w:rPr>
            </w:pPr>
          </w:p>
          <w:p w:rsidR="008246E2" w:rsidRDefault="008246E2" w:rsidP="00500804">
            <w:pPr>
              <w:pStyle w:val="a4"/>
              <w:widowControl/>
              <w:numPr>
                <w:ilvl w:val="1"/>
                <w:numId w:val="36"/>
              </w:numPr>
              <w:suppressAutoHyphens/>
              <w:autoSpaceDE/>
              <w:autoSpaceDN/>
              <w:adjustRightInd/>
              <w:spacing w:before="120" w:after="120"/>
              <w:contextualSpacing/>
              <w:jc w:val="center"/>
              <w:rPr>
                <w:rFonts w:asciiTheme="minorHAnsi" w:hAnsiTheme="minorHAnsi" w:cstheme="minorHAnsi"/>
                <w:b/>
                <w:u w:val="single"/>
              </w:rPr>
            </w:pPr>
            <w:r>
              <w:rPr>
                <w:rFonts w:asciiTheme="minorHAnsi" w:hAnsiTheme="minorHAnsi" w:cstheme="minorHAnsi"/>
                <w:b/>
                <w:u w:val="single"/>
              </w:rPr>
              <w:t>Συνοπτική Περιγραφή</w:t>
            </w:r>
          </w:p>
          <w:p w:rsidR="008246E2" w:rsidRPr="008246E2" w:rsidRDefault="008246E2" w:rsidP="00500804">
            <w:pPr>
              <w:pStyle w:val="a4"/>
              <w:widowControl/>
              <w:numPr>
                <w:ilvl w:val="1"/>
                <w:numId w:val="36"/>
              </w:numPr>
              <w:suppressAutoHyphens/>
              <w:autoSpaceDE/>
              <w:autoSpaceDN/>
              <w:adjustRightInd/>
              <w:spacing w:before="120" w:after="120"/>
              <w:jc w:val="both"/>
              <w:rPr>
                <w:rFonts w:asciiTheme="minorHAnsi" w:hAnsiTheme="minorHAnsi" w:cstheme="minorHAnsi"/>
                <w:b/>
              </w:rPr>
            </w:pPr>
            <w:r w:rsidRPr="008246E2">
              <w:rPr>
                <w:rFonts w:asciiTheme="minorHAnsi" w:hAnsiTheme="minorHAnsi" w:cstheme="minorHAnsi"/>
                <w:sz w:val="22"/>
                <w:szCs w:val="22"/>
              </w:rPr>
              <w:t xml:space="preserve">Η σύμβαση περιλαμβάνει τις εργασίες προληπτικής και επισκευαστικής συντήρησης με </w:t>
            </w:r>
            <w:r w:rsidRPr="008246E2">
              <w:rPr>
                <w:rFonts w:asciiTheme="minorHAnsi" w:hAnsiTheme="minorHAnsi" w:cstheme="minorHAnsi"/>
                <w:b/>
                <w:sz w:val="22"/>
                <w:szCs w:val="22"/>
              </w:rPr>
              <w:t xml:space="preserve">κάλυψη εργασίας και όλων των ανταλλακτικών και αναλωσίμων υλικών που σχετίζονται με τη συντήρηση του Εξοπλισμού (αισθητήρες Ο2, Φίλτρα, </w:t>
            </w:r>
            <w:proofErr w:type="spellStart"/>
            <w:r w:rsidRPr="008246E2">
              <w:rPr>
                <w:rFonts w:asciiTheme="minorHAnsi" w:hAnsiTheme="minorHAnsi" w:cstheme="minorHAnsi"/>
                <w:b/>
                <w:sz w:val="22"/>
                <w:szCs w:val="22"/>
              </w:rPr>
              <w:t>κιτ</w:t>
            </w:r>
            <w:proofErr w:type="spellEnd"/>
            <w:r w:rsidRPr="008246E2">
              <w:rPr>
                <w:rFonts w:asciiTheme="minorHAnsi" w:hAnsiTheme="minorHAnsi" w:cstheme="minorHAnsi"/>
                <w:b/>
                <w:sz w:val="22"/>
                <w:szCs w:val="22"/>
              </w:rPr>
              <w:t xml:space="preserve"> προληπτικής συντήρησης, βαλβίδες εκπνοής) ΓΙΑ ΧΡΟΝΙΚΗ ΔΙΑΡΚΕΙΑ 1 ΕΤΟΥΣ των τεσσάρων (4) Αναπνευστήρων εντατικής θεραπείας </w:t>
            </w:r>
            <w:proofErr w:type="spellStart"/>
            <w:r w:rsidRPr="008246E2">
              <w:rPr>
                <w:rFonts w:asciiTheme="minorHAnsi" w:hAnsiTheme="minorHAnsi" w:cstheme="minorHAnsi"/>
                <w:b/>
                <w:sz w:val="22"/>
                <w:szCs w:val="22"/>
                <w:lang w:val="en-US"/>
              </w:rPr>
              <w:t>Lyra</w:t>
            </w:r>
            <w:proofErr w:type="spellEnd"/>
            <w:r w:rsidRPr="008246E2">
              <w:rPr>
                <w:rFonts w:asciiTheme="minorHAnsi" w:hAnsiTheme="minorHAnsi" w:cstheme="minorHAnsi"/>
                <w:b/>
                <w:sz w:val="22"/>
                <w:szCs w:val="22"/>
              </w:rPr>
              <w:t xml:space="preserve"> </w:t>
            </w:r>
            <w:r w:rsidRPr="008246E2">
              <w:rPr>
                <w:rFonts w:asciiTheme="minorHAnsi" w:hAnsiTheme="minorHAnsi" w:cstheme="minorHAnsi"/>
                <w:b/>
                <w:sz w:val="22"/>
                <w:szCs w:val="22"/>
                <w:lang w:val="en-US"/>
              </w:rPr>
              <w:t>x</w:t>
            </w:r>
            <w:r w:rsidRPr="008246E2">
              <w:rPr>
                <w:rFonts w:asciiTheme="minorHAnsi" w:hAnsiTheme="minorHAnsi" w:cstheme="minorHAnsi"/>
                <w:b/>
                <w:sz w:val="22"/>
                <w:szCs w:val="22"/>
              </w:rPr>
              <w:t>2</w:t>
            </w:r>
          </w:p>
          <w:p w:rsidR="008246E2" w:rsidRPr="008246E2" w:rsidRDefault="008246E2" w:rsidP="00500804">
            <w:pPr>
              <w:pStyle w:val="a4"/>
              <w:widowControl/>
              <w:numPr>
                <w:ilvl w:val="2"/>
                <w:numId w:val="36"/>
              </w:numPr>
              <w:suppressAutoHyphens/>
              <w:autoSpaceDE/>
              <w:autoSpaceDN/>
              <w:adjustRightInd/>
              <w:spacing w:before="120" w:after="120"/>
              <w:jc w:val="both"/>
              <w:rPr>
                <w:rFonts w:asciiTheme="minorHAnsi" w:hAnsiTheme="minorHAnsi" w:cstheme="minorHAnsi"/>
                <w:b/>
              </w:rPr>
            </w:pPr>
            <w:r w:rsidRPr="008246E2">
              <w:rPr>
                <w:rFonts w:asciiTheme="minorHAnsi" w:hAnsiTheme="minorHAnsi" w:cstheme="minorHAnsi"/>
                <w:b/>
                <w:sz w:val="22"/>
                <w:szCs w:val="22"/>
              </w:rPr>
              <w:t xml:space="preserve">Από το αντικείμενο της Σύμβασης εξαιρούνται οι μπαταρίες, τα </w:t>
            </w:r>
            <w:r w:rsidRPr="008246E2">
              <w:rPr>
                <w:rFonts w:asciiTheme="minorHAnsi" w:eastAsia="Arial Unicode MS" w:hAnsiTheme="minorHAnsi"/>
                <w:b/>
                <w:sz w:val="22"/>
                <w:szCs w:val="22"/>
              </w:rPr>
              <w:t>κυκλώματα ασθενών και οι αισθητήρες ροής.</w:t>
            </w:r>
          </w:p>
          <w:p w:rsidR="008246E2" w:rsidRPr="008246E2" w:rsidRDefault="008246E2" w:rsidP="00500804">
            <w:pPr>
              <w:pStyle w:val="a4"/>
              <w:widowControl/>
              <w:numPr>
                <w:ilvl w:val="2"/>
                <w:numId w:val="36"/>
              </w:numPr>
              <w:suppressAutoHyphens/>
              <w:autoSpaceDE/>
              <w:autoSpaceDN/>
              <w:adjustRightInd/>
              <w:spacing w:before="120" w:after="120"/>
              <w:ind w:left="1418"/>
              <w:jc w:val="both"/>
              <w:rPr>
                <w:rFonts w:asciiTheme="minorHAnsi" w:hAnsiTheme="minorHAnsi" w:cstheme="minorHAnsi"/>
              </w:rPr>
            </w:pPr>
            <w:r w:rsidRPr="008246E2">
              <w:rPr>
                <w:rFonts w:asciiTheme="minorHAnsi" w:eastAsia="Arial Unicode MS" w:hAnsiTheme="minorHAnsi"/>
                <w:sz w:val="22"/>
                <w:szCs w:val="22"/>
              </w:rPr>
              <w:t>Σε περίπτωση που, λόγω παλαιότητας (άνω των 10 ετών) και έλλειψης ανταλλακτικών δεν μπορεί να αποκατασταθεί η λειτουργία κάποιου εξοπλισμού του Παραρτήματος 1, τότε αυτός</w:t>
            </w:r>
            <w:r w:rsidRPr="008246E2">
              <w:rPr>
                <w:sz w:val="22"/>
                <w:szCs w:val="22"/>
              </w:rPr>
              <w:t xml:space="preserve">, </w:t>
            </w:r>
            <w:r w:rsidRPr="008246E2">
              <w:rPr>
                <w:rFonts w:asciiTheme="minorHAnsi" w:eastAsia="Arial Unicode MS" w:hAnsiTheme="minorHAnsi"/>
                <w:sz w:val="22"/>
                <w:szCs w:val="22"/>
              </w:rPr>
              <w:t>θα αφαιρείται από την Σύμβαση με μείωση του ανάλογου τιμήματος χωρίς άλλη υποχρέωση.</w:t>
            </w:r>
            <w:r w:rsidRPr="008246E2">
              <w:rPr>
                <w:sz w:val="22"/>
                <w:szCs w:val="22"/>
              </w:rPr>
              <w:t xml:space="preserve"> Ο Ανάδοχος υποχρεούται να ενημερώσει εγγράφως το Νοσοκομείο για την αδυναμία επισκευής του εν λόγω εξοπλισμού. Η ημέρα αφαίρεσης από την Σύμβαση του εν λόγω εξοπλισμού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8246E2" w:rsidRPr="008246E2" w:rsidRDefault="008246E2" w:rsidP="00500804">
            <w:pPr>
              <w:pStyle w:val="a4"/>
              <w:widowControl/>
              <w:numPr>
                <w:ilvl w:val="1"/>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 xml:space="preserve">Ο Ανάδοχος </w:t>
            </w:r>
            <w:proofErr w:type="spellStart"/>
            <w:r w:rsidRPr="008246E2">
              <w:rPr>
                <w:rFonts w:asciiTheme="minorHAnsi" w:hAnsiTheme="minorHAnsi" w:cstheme="minorHAnsi"/>
                <w:sz w:val="22"/>
                <w:szCs w:val="22"/>
              </w:rPr>
              <w:t>καθ΄</w:t>
            </w:r>
            <w:proofErr w:type="spellEnd"/>
            <w:r w:rsidRPr="008246E2">
              <w:rPr>
                <w:rFonts w:asciiTheme="minorHAnsi" w:hAnsiTheme="minorHAnsi" w:cstheme="minorHAnsi"/>
                <w:sz w:val="22"/>
                <w:szCs w:val="22"/>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 xml:space="preserve">αναλαμβάνει την επισκευή του εξοπλισμού  η ανταπόκριση των τεχνικών του Ανάδοχου Συντηρητή για τις επισκευές θα λαμβάνει χώρα σε οκτώ (8) εργάσιμες ώρες και η προσέλευση </w:t>
            </w:r>
            <w:r w:rsidRPr="008246E2">
              <w:rPr>
                <w:rFonts w:asciiTheme="minorHAnsi" w:hAnsiTheme="minorHAnsi" w:cstheme="minorHAnsi"/>
                <w:sz w:val="22"/>
                <w:szCs w:val="22"/>
              </w:rPr>
              <w:lastRenderedPageBreak/>
              <w:t>τους για τις επισκευές θα λαμβάνει χώρα εντός είκοσι τεσσάρων (24) ωρών από τη λήψη της έγγραφης ή τηλεφωνικής ειδοποίησης του Νοσοκομείου. Η αναγγελία της βλάβης θα γίνεται κατά τις εργάσιμες ώρες και ημέρες.</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πραγματοποιεί κάθε επισκευή από Δευτέρα έως Παρασκευή και από 08:00 έως ώρα 16:00 εκτός αργιών, με απεριόριστο αριθμό επισκέψεων για τον εντοπισμό και αποκατάσταση βλαβών μετά από κλήση του Νοσοκομείου.</w:t>
            </w:r>
          </w:p>
          <w:p w:rsidR="008246E2" w:rsidRPr="008246E2" w:rsidRDefault="008246E2" w:rsidP="008246E2">
            <w:pPr>
              <w:pStyle w:val="a4"/>
              <w:widowControl/>
              <w:numPr>
                <w:ilvl w:val="3"/>
                <w:numId w:val="33"/>
              </w:numPr>
              <w:suppressAutoHyphens/>
              <w:autoSpaceDE/>
              <w:autoSpaceDN/>
              <w:adjustRightInd/>
              <w:spacing w:before="120" w:after="120"/>
              <w:ind w:left="2268"/>
              <w:jc w:val="both"/>
              <w:rPr>
                <w:rFonts w:asciiTheme="minorHAnsi" w:hAnsiTheme="minorHAnsi" w:cstheme="minorHAnsi"/>
              </w:rPr>
            </w:pPr>
            <w:r w:rsidRPr="008246E2">
              <w:rPr>
                <w:rFonts w:asciiTheme="minorHAnsi" w:hAnsiTheme="minorHAnsi" w:cstheme="minorHAnsi"/>
                <w:sz w:val="22"/>
                <w:szCs w:val="22"/>
              </w:rPr>
              <w:t xml:space="preserve">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w:t>
            </w:r>
            <w:r w:rsidRPr="008246E2">
              <w:rPr>
                <w:rFonts w:asciiTheme="minorHAnsi" w:hAnsiTheme="minorHAnsi" w:cstheme="minorHAnsi"/>
                <w:sz w:val="22"/>
                <w:szCs w:val="22"/>
                <w:u w:val="single"/>
              </w:rPr>
              <w:t>δεν</w:t>
            </w:r>
            <w:r w:rsidRPr="008246E2">
              <w:rPr>
                <w:rFonts w:asciiTheme="minorHAnsi" w:hAnsiTheme="minorHAnsi" w:cstheme="minorHAnsi"/>
                <w:sz w:val="22"/>
                <w:szCs w:val="22"/>
              </w:rPr>
              <w:t xml:space="preserve"> θα υπάρχει επιπλέον χρέωση.</w:t>
            </w:r>
          </w:p>
          <w:p w:rsidR="008246E2" w:rsidRPr="008246E2" w:rsidRDefault="008246E2" w:rsidP="008246E2">
            <w:pPr>
              <w:pStyle w:val="a4"/>
              <w:widowControl/>
              <w:numPr>
                <w:ilvl w:val="3"/>
                <w:numId w:val="33"/>
              </w:numPr>
              <w:suppressAutoHyphens/>
              <w:autoSpaceDE/>
              <w:autoSpaceDN/>
              <w:adjustRightInd/>
              <w:spacing w:before="120" w:after="120"/>
              <w:ind w:left="2268"/>
              <w:jc w:val="both"/>
              <w:rPr>
                <w:rFonts w:asciiTheme="minorHAnsi" w:hAnsiTheme="minorHAnsi" w:cstheme="minorHAnsi"/>
              </w:rPr>
            </w:pPr>
            <w:r w:rsidRPr="008246E2">
              <w:rPr>
                <w:rFonts w:asciiTheme="minorHAnsi" w:hAnsiTheme="minorHAnsi" w:cstheme="minorHAnsi"/>
                <w:sz w:val="22"/>
                <w:szCs w:val="22"/>
              </w:rPr>
              <w:t>Σε περίπτωση που η βλάβη είναι αδύνατο να αποκατασταθεί στο Νοσοκομείο, το μηχάνημα θα μεταφέρεται στο τεχνικό τμήμα του Αναδόχου για επισκευή, χωρίς επιπλέον επιβάρυνση του Νοσοκομείου.</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αναλαμβάνει την προγραμματισμένη (προληπτική) συντήρηση του εξοπλισμού, η οποία θα:</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 xml:space="preserve">πραγματοποιείται </w:t>
            </w:r>
            <w:r w:rsidRPr="008246E2">
              <w:rPr>
                <w:rFonts w:asciiTheme="minorHAnsi" w:hAnsiTheme="minorHAnsi" w:cstheme="minorHAnsi"/>
                <w:b/>
                <w:sz w:val="22"/>
                <w:szCs w:val="22"/>
              </w:rPr>
              <w:t>με πιστοποιημένες διαδικασίες</w:t>
            </w:r>
            <w:r w:rsidRPr="008246E2">
              <w:rPr>
                <w:rFonts w:asciiTheme="minorHAnsi" w:hAnsiTheme="minorHAnsi" w:cstheme="minorHAnsi"/>
                <w:sz w:val="22"/>
                <w:szCs w:val="22"/>
              </w:rPr>
              <w:t xml:space="preserve"> μια φορά ανά εξάμηνο (δύο συντηρήσεις ετησίως), από Δευτέρα έως Παρασκευή και από ώρα 08:00 έως ώρα 16:00 εκτός εορτών, αργιών, κλπ. με τα προβλεπόμενα ειδικά εργαλεία και όργανα μετρήσεως/ελέγχου, τα οποία θα είναι πάντα βαθμονομημένα από αρμόδιο φορέα, </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συμπληρώνει υποχρεωτικά την αναλυτική λίστα ελέγχων προγραμματισμένης συντήρησης (</w:t>
            </w:r>
            <w:proofErr w:type="spellStart"/>
            <w:r w:rsidRPr="008246E2">
              <w:rPr>
                <w:rFonts w:asciiTheme="minorHAnsi" w:hAnsiTheme="minorHAnsi" w:cstheme="minorHAnsi"/>
                <w:sz w:val="22"/>
                <w:szCs w:val="22"/>
              </w:rPr>
              <w:t>check</w:t>
            </w:r>
            <w:proofErr w:type="spellEnd"/>
            <w:r w:rsidRPr="008246E2">
              <w:rPr>
                <w:rFonts w:asciiTheme="minorHAnsi" w:hAnsiTheme="minorHAnsi" w:cstheme="minorHAnsi"/>
                <w:sz w:val="22"/>
                <w:szCs w:val="22"/>
              </w:rPr>
              <w:t xml:space="preserve"> </w:t>
            </w:r>
            <w:proofErr w:type="spellStart"/>
            <w:r w:rsidRPr="008246E2">
              <w:rPr>
                <w:rFonts w:asciiTheme="minorHAnsi" w:hAnsiTheme="minorHAnsi" w:cstheme="minorHAnsi"/>
                <w:sz w:val="22"/>
                <w:szCs w:val="22"/>
              </w:rPr>
              <w:t>list</w:t>
            </w:r>
            <w:proofErr w:type="spellEnd"/>
            <w:r w:rsidRPr="008246E2">
              <w:rPr>
                <w:rFonts w:asciiTheme="minorHAnsi" w:hAnsiTheme="minorHAnsi" w:cstheme="minorHAnsi"/>
                <w:sz w:val="22"/>
                <w:szCs w:val="22"/>
              </w:rPr>
              <w:t xml:space="preserve">), η οποία θα υπογράφεται από τον τεχνικό του αναδόχου και θα παραδίδεται μαζί με το Δελτίο Εργασίας Τεχνικού στο Τμήμα </w:t>
            </w:r>
            <w:r w:rsidRPr="008246E2">
              <w:rPr>
                <w:rFonts w:asciiTheme="minorHAnsi" w:hAnsiTheme="minorHAnsi" w:cstheme="minorHAnsi"/>
                <w:sz w:val="22"/>
                <w:szCs w:val="22"/>
              </w:rPr>
              <w:lastRenderedPageBreak/>
              <w:t>Βιοϊατρικής Τεχνολογίας.</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 xml:space="preserve"> εκδίδει και παραδίδει, σε ηλεκτρονική ή έντυπη μορφή, στο Νοσοκομείο υπογεγραμμένο το Δελτίο Εργασίας Τεχνικού (</w:t>
            </w:r>
            <w:proofErr w:type="spellStart"/>
            <w:r w:rsidRPr="008246E2">
              <w:rPr>
                <w:rFonts w:asciiTheme="minorHAnsi" w:hAnsiTheme="minorHAnsi" w:cstheme="minorHAnsi"/>
                <w:sz w:val="22"/>
                <w:szCs w:val="22"/>
              </w:rPr>
              <w:t>Service</w:t>
            </w:r>
            <w:proofErr w:type="spellEnd"/>
            <w:r w:rsidRPr="008246E2">
              <w:rPr>
                <w:rFonts w:asciiTheme="minorHAnsi" w:hAnsiTheme="minorHAnsi" w:cstheme="minorHAnsi"/>
                <w:sz w:val="22"/>
                <w:szCs w:val="22"/>
              </w:rPr>
              <w:t xml:space="preserve"> </w:t>
            </w:r>
            <w:proofErr w:type="spellStart"/>
            <w:r w:rsidRPr="008246E2">
              <w:rPr>
                <w:rFonts w:asciiTheme="minorHAnsi" w:hAnsiTheme="minorHAnsi" w:cstheme="minorHAnsi"/>
                <w:sz w:val="22"/>
                <w:szCs w:val="22"/>
              </w:rPr>
              <w:t>Report</w:t>
            </w:r>
            <w:proofErr w:type="spellEnd"/>
            <w:r w:rsidRPr="008246E2">
              <w:rPr>
                <w:rFonts w:asciiTheme="minorHAnsi" w:hAnsiTheme="minorHAnsi" w:cstheme="minorHAnsi"/>
                <w:sz w:val="22"/>
                <w:szCs w:val="22"/>
              </w:rPr>
              <w:t>) παρακολούθησης-επισκευής-συντήρησης του εξοπλισμού, στο οποίο θα αναφέρει:</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 xml:space="preserve"> Την κάθε είδους συντήρηση, έλεγχο, ρύθμιση, ή επισκευή που πραγματοποιεί.</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Την ώρα προσέλευσης του, σε κάθε περίπτωση κλήσης, και την διάρκεια της εργασίας, που πραγματοποιήθηκε.</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Την φύση της διαπιστούμενης βλάβης και τα πιθανά αίτια της.</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Τις εργασίες που έγιναν αναλυτικά, και τα τυχόν ανταλλακτικά που αντικαταστάθηκαν ή πρέπει να αντικατασταθούν.</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Τις τυχόν παρατηρήσεις και προτάσεις για βελτίωση της λειτουργίας και απόδοσης του μηχανήματος.</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Την ώρα παράδοσης του μηχανήματος έτοιμου προς χρήση.</w:t>
            </w:r>
          </w:p>
          <w:p w:rsidR="008246E2" w:rsidRPr="008246E2" w:rsidRDefault="008246E2" w:rsidP="008246E2">
            <w:pPr>
              <w:pStyle w:val="a4"/>
              <w:widowControl/>
              <w:numPr>
                <w:ilvl w:val="3"/>
                <w:numId w:val="33"/>
              </w:numPr>
              <w:suppressAutoHyphens/>
              <w:autoSpaceDE/>
              <w:autoSpaceDN/>
              <w:adjustRightInd/>
              <w:spacing w:before="120" w:after="120"/>
              <w:jc w:val="both"/>
              <w:rPr>
                <w:rFonts w:asciiTheme="minorHAnsi" w:hAnsiTheme="minorHAnsi" w:cstheme="minorHAnsi"/>
              </w:rPr>
            </w:pPr>
            <w:r w:rsidRPr="008246E2">
              <w:rPr>
                <w:rFonts w:asciiTheme="minorHAnsi" w:hAnsiTheme="minorHAnsi" w:cstheme="minorHAnsi"/>
                <w:sz w:val="22"/>
                <w:szCs w:val="22"/>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lastRenderedPageBreak/>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 xml:space="preserve">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8246E2" w:rsidRPr="008246E2" w:rsidRDefault="008246E2" w:rsidP="008246E2">
            <w:pPr>
              <w:pStyle w:val="a4"/>
              <w:widowControl/>
              <w:numPr>
                <w:ilvl w:val="2"/>
                <w:numId w:val="33"/>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8246E2" w:rsidRPr="008246E2" w:rsidRDefault="008246E2" w:rsidP="008246E2">
            <w:pPr>
              <w:spacing w:before="120" w:after="120"/>
              <w:ind w:left="698"/>
              <w:rPr>
                <w:rFonts w:asciiTheme="minorHAnsi" w:hAnsiTheme="minorHAnsi" w:cstheme="minorHAnsi"/>
              </w:rPr>
            </w:pPr>
            <w:r w:rsidRPr="008246E2">
              <w:rPr>
                <w:rFonts w:asciiTheme="minorHAnsi" w:hAnsiTheme="minorHAnsi" w:cstheme="minorHAnsi"/>
                <w:sz w:val="22"/>
                <w:szCs w:val="22"/>
              </w:rPr>
              <w:t xml:space="preserve">  1.3      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sidRPr="008246E2">
              <w:rPr>
                <w:rFonts w:asciiTheme="minorHAnsi" w:hAnsiTheme="minorHAnsi" w:cstheme="minorHAnsi"/>
                <w:sz w:val="22"/>
                <w:szCs w:val="22"/>
              </w:rPr>
              <w:t>Down</w:t>
            </w:r>
            <w:proofErr w:type="spellEnd"/>
            <w:r w:rsidRPr="008246E2">
              <w:rPr>
                <w:rFonts w:asciiTheme="minorHAnsi" w:hAnsiTheme="minorHAnsi" w:cstheme="minorHAnsi"/>
                <w:sz w:val="22"/>
                <w:szCs w:val="22"/>
              </w:rPr>
              <w:t xml:space="preserve"> </w:t>
            </w:r>
            <w:proofErr w:type="spellStart"/>
            <w:r w:rsidRPr="008246E2">
              <w:rPr>
                <w:rFonts w:asciiTheme="minorHAnsi" w:hAnsiTheme="minorHAnsi" w:cstheme="minorHAnsi"/>
                <w:sz w:val="22"/>
                <w:szCs w:val="22"/>
              </w:rPr>
              <w:t>Time</w:t>
            </w:r>
            <w:proofErr w:type="spellEnd"/>
            <w:r w:rsidRPr="008246E2">
              <w:rPr>
                <w:rFonts w:asciiTheme="minorHAnsi" w:hAnsiTheme="minorHAnsi" w:cstheme="minorHAnsi"/>
                <w:sz w:val="22"/>
                <w:szCs w:val="22"/>
              </w:rPr>
              <w:t>), κατά το χρονικό διάστημα ισχύος της σύμβασης, δε θα υπερβαίνει τις δεκαπέντε (15) εργάσιμες ημέρες στο σύνολο των μηχανημάτων  ετησίως .</w:t>
            </w:r>
          </w:p>
          <w:p w:rsidR="008246E2" w:rsidRPr="008246E2" w:rsidRDefault="008246E2" w:rsidP="008246E2">
            <w:pPr>
              <w:pStyle w:val="a4"/>
              <w:widowControl/>
              <w:numPr>
                <w:ilvl w:val="2"/>
                <w:numId w:val="35"/>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8246E2" w:rsidRPr="008246E2" w:rsidRDefault="008246E2" w:rsidP="008246E2">
            <w:pPr>
              <w:pStyle w:val="a4"/>
              <w:widowControl/>
              <w:numPr>
                <w:ilvl w:val="2"/>
                <w:numId w:val="35"/>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8246E2">
              <w:rPr>
                <w:rFonts w:asciiTheme="minorHAnsi" w:hAnsiTheme="minorHAnsi" w:cstheme="minorHAnsi"/>
                <w:sz w:val="22"/>
                <w:szCs w:val="22"/>
              </w:rPr>
              <w:t>Down</w:t>
            </w:r>
            <w:proofErr w:type="spellEnd"/>
            <w:r w:rsidRPr="008246E2">
              <w:rPr>
                <w:rFonts w:asciiTheme="minorHAnsi" w:hAnsiTheme="minorHAnsi" w:cstheme="minorHAnsi"/>
                <w:sz w:val="22"/>
                <w:szCs w:val="22"/>
              </w:rPr>
              <w:t xml:space="preserve"> </w:t>
            </w:r>
            <w:proofErr w:type="spellStart"/>
            <w:r w:rsidRPr="008246E2">
              <w:rPr>
                <w:rFonts w:asciiTheme="minorHAnsi" w:hAnsiTheme="minorHAnsi" w:cstheme="minorHAnsi"/>
                <w:sz w:val="22"/>
                <w:szCs w:val="22"/>
              </w:rPr>
              <w:t>time</w:t>
            </w:r>
            <w:proofErr w:type="spellEnd"/>
            <w:r w:rsidRPr="008246E2">
              <w:rPr>
                <w:rFonts w:asciiTheme="minorHAnsi" w:hAnsiTheme="minorHAnsi" w:cstheme="minorHAnsi"/>
                <w:sz w:val="22"/>
                <w:szCs w:val="22"/>
              </w:rPr>
              <w:t>.</w:t>
            </w:r>
          </w:p>
          <w:p w:rsidR="008246E2" w:rsidRDefault="008246E2" w:rsidP="008246E2">
            <w:pPr>
              <w:pStyle w:val="a4"/>
              <w:widowControl/>
              <w:numPr>
                <w:ilvl w:val="2"/>
                <w:numId w:val="35"/>
              </w:numPr>
              <w:suppressAutoHyphens/>
              <w:autoSpaceDE/>
              <w:autoSpaceDN/>
              <w:adjustRightInd/>
              <w:spacing w:before="120" w:after="120"/>
              <w:ind w:left="1418"/>
              <w:jc w:val="both"/>
              <w:rPr>
                <w:rFonts w:asciiTheme="minorHAnsi" w:hAnsiTheme="minorHAnsi" w:cstheme="minorHAnsi"/>
              </w:rPr>
            </w:pPr>
            <w:r w:rsidRPr="008246E2">
              <w:rPr>
                <w:rFonts w:asciiTheme="minorHAnsi" w:hAnsiTheme="minorHAnsi" w:cstheme="minorHAnsi"/>
                <w:sz w:val="22"/>
                <w:szCs w:val="22"/>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p w:rsidR="00500804" w:rsidRDefault="00500804" w:rsidP="00500804">
            <w:pPr>
              <w:pStyle w:val="a4"/>
              <w:widowControl/>
              <w:suppressAutoHyphens/>
              <w:autoSpaceDE/>
              <w:autoSpaceDN/>
              <w:adjustRightInd/>
              <w:spacing w:before="120" w:after="120"/>
              <w:ind w:left="1418"/>
              <w:jc w:val="both"/>
              <w:rPr>
                <w:rFonts w:asciiTheme="minorHAnsi" w:hAnsiTheme="minorHAnsi" w:cstheme="minorHAnsi"/>
              </w:rPr>
            </w:pPr>
          </w:p>
          <w:p w:rsidR="00500804" w:rsidRPr="0075583D" w:rsidRDefault="00500804" w:rsidP="008858A3">
            <w:pPr>
              <w:pStyle w:val="a4"/>
              <w:widowControl/>
              <w:suppressAutoHyphens/>
              <w:autoSpaceDE/>
              <w:autoSpaceDN/>
              <w:adjustRightInd/>
              <w:spacing w:before="120" w:after="120"/>
              <w:ind w:left="0"/>
              <w:jc w:val="both"/>
              <w:rPr>
                <w:rFonts w:asciiTheme="minorHAnsi" w:hAnsiTheme="minorHAnsi" w:cstheme="minorHAnsi"/>
              </w:rPr>
            </w:pPr>
          </w:p>
          <w:p w:rsidR="009E248E" w:rsidRPr="0075583D" w:rsidRDefault="009E248E" w:rsidP="008858A3">
            <w:pPr>
              <w:spacing w:line="276" w:lineRule="auto"/>
              <w:rPr>
                <w:sz w:val="18"/>
                <w:szCs w:val="18"/>
                <w:u w:val="single"/>
              </w:rPr>
            </w:pPr>
          </w:p>
        </w:tc>
        <w:tc>
          <w:tcPr>
            <w:tcW w:w="0" w:type="auto"/>
            <w:vAlign w:val="center"/>
          </w:tcPr>
          <w:p w:rsidR="009E248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lastRenderedPageBreak/>
              <w:t>ΝΑΙ</w:t>
            </w: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Pr="003F5A9E" w:rsidRDefault="00BE0414" w:rsidP="00A75EA2">
            <w:pPr>
              <w:spacing w:line="360" w:lineRule="auto"/>
              <w:rPr>
                <w:rFonts w:ascii="Arial Narrow" w:hAnsi="Arial Narrow" w:cs="Arial Narrow"/>
                <w:color w:val="000000"/>
                <w:sz w:val="16"/>
                <w:szCs w:val="16"/>
              </w:rPr>
            </w:pP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lastRenderedPageBreak/>
              <w:t> </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 </w:t>
            </w:r>
          </w:p>
        </w:tc>
      </w:tr>
      <w:tr w:rsidR="001A3E35" w:rsidRPr="003F5A9E" w:rsidTr="001A3E35">
        <w:trPr>
          <w:trHeight w:val="479"/>
        </w:trPr>
        <w:tc>
          <w:tcPr>
            <w:tcW w:w="0" w:type="auto"/>
            <w:vAlign w:val="center"/>
          </w:tcPr>
          <w:p w:rsidR="001A3E35" w:rsidRPr="003F5A9E" w:rsidRDefault="00653623" w:rsidP="00A75EA2">
            <w:pPr>
              <w:spacing w:line="360" w:lineRule="auto"/>
              <w:rPr>
                <w:rFonts w:ascii="Arial Narrow" w:hAnsi="Arial Narrow" w:cs="Arial Narrow"/>
                <w:color w:val="000000"/>
                <w:sz w:val="16"/>
                <w:szCs w:val="16"/>
              </w:rPr>
            </w:pPr>
            <w:r>
              <w:rPr>
                <w:rFonts w:ascii="Arial Narrow" w:hAnsi="Arial Narrow" w:cs="Arial Narrow"/>
                <w:color w:val="000000"/>
                <w:sz w:val="16"/>
                <w:szCs w:val="16"/>
              </w:rPr>
              <w:lastRenderedPageBreak/>
              <w:t>2</w:t>
            </w:r>
          </w:p>
        </w:tc>
        <w:tc>
          <w:tcPr>
            <w:tcW w:w="0" w:type="auto"/>
            <w:vAlign w:val="center"/>
          </w:tcPr>
          <w:p w:rsidR="008246E2" w:rsidRDefault="008246E2" w:rsidP="008246E2">
            <w:pPr>
              <w:rPr>
                <w:b/>
                <w:sz w:val="28"/>
                <w:szCs w:val="28"/>
                <w:u w:val="single"/>
              </w:rPr>
            </w:pPr>
            <w:r>
              <w:rPr>
                <w:b/>
                <w:sz w:val="28"/>
                <w:szCs w:val="28"/>
                <w:u w:val="single"/>
              </w:rPr>
              <w:t xml:space="preserve">              ΠΙΝΑΚΑΣ ΕΞΟΠΛΙΣΜΟΥ-ΠΡΟΥΠΟΛΟΓΙΣΘΕΙΣΑ ΔΑΠΑΝΗ</w:t>
            </w:r>
          </w:p>
          <w:p w:rsidR="008246E2" w:rsidRPr="00E47A9F" w:rsidRDefault="008246E2" w:rsidP="008246E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1004"/>
              <w:gridCol w:w="1552"/>
              <w:gridCol w:w="1552"/>
            </w:tblGrid>
            <w:tr w:rsidR="008246E2" w:rsidTr="008246E2">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246E2" w:rsidRDefault="008246E2" w:rsidP="008246E2">
                  <w:pPr>
                    <w:rPr>
                      <w:b/>
                    </w:rPr>
                  </w:pPr>
                  <w:r w:rsidRPr="008246E2">
                    <w:rPr>
                      <w:b/>
                    </w:rPr>
                    <w:t>ΜΗΧΑΝΗΜΑ</w:t>
                  </w:r>
                </w:p>
                <w:p w:rsidR="008246E2" w:rsidRPr="008246E2" w:rsidRDefault="008246E2" w:rsidP="008246E2">
                  <w:pPr>
                    <w:rPr>
                      <w:b/>
                    </w:rPr>
                  </w:pPr>
                  <w:r w:rsidRPr="008246E2">
                    <w:rPr>
                      <w:b/>
                    </w:rPr>
                    <w:t>ΜΟΝΤΕΛΟ</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858A3" w:rsidRDefault="008246E2" w:rsidP="008246E2">
                  <w:pPr>
                    <w:rPr>
                      <w:b/>
                    </w:rPr>
                  </w:pPr>
                  <w:r w:rsidRPr="008858A3">
                    <w:rPr>
                      <w:b/>
                    </w:rPr>
                    <w:t xml:space="preserve">             </w:t>
                  </w:r>
                  <w:r w:rsidRPr="008246E2">
                    <w:rPr>
                      <w:b/>
                      <w:lang w:val="en-US"/>
                    </w:rPr>
                    <w:t>S</w:t>
                  </w:r>
                  <w:r w:rsidRPr="008858A3">
                    <w:rPr>
                      <w:b/>
                    </w:rPr>
                    <w:t>/</w:t>
                  </w:r>
                  <w:r w:rsidRPr="008246E2">
                    <w:rPr>
                      <w:b/>
                      <w:lang w:val="en-US"/>
                    </w:rPr>
                    <w:t>N</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246E2" w:rsidRDefault="008246E2" w:rsidP="008246E2">
                  <w:pPr>
                    <w:rPr>
                      <w:b/>
                    </w:rPr>
                  </w:pPr>
                  <w:r w:rsidRPr="008246E2">
                    <w:rPr>
                      <w:b/>
                    </w:rPr>
                    <w:t>ΕΤΟΣ ΕΓΚΑΤΑΣΤΑΣΗΣ</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246E2" w:rsidRDefault="008246E2" w:rsidP="008246E2">
                  <w:pPr>
                    <w:rPr>
                      <w:b/>
                    </w:rPr>
                  </w:pPr>
                  <w:r w:rsidRPr="008246E2">
                    <w:rPr>
                      <w:b/>
                    </w:rPr>
                    <w:t>ΧΩΡΟΣ ΕΓΚΑΤΑΣΤΑΣΗΣ</w:t>
                  </w:r>
                </w:p>
              </w:tc>
            </w:tr>
            <w:tr w:rsidR="008246E2" w:rsidTr="008246E2">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t xml:space="preserve">ΑΝΑΠΝΕΥΣΤΗΡΑΣ </w:t>
                  </w:r>
                  <w:proofErr w:type="spellStart"/>
                  <w:r w:rsidRPr="008246E2">
                    <w:rPr>
                      <w:lang w:val="en-US"/>
                    </w:rPr>
                    <w:t>LYRAx</w:t>
                  </w:r>
                  <w:proofErr w:type="spellEnd"/>
                  <w:r w:rsidRPr="008858A3">
                    <w:t>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858A3" w:rsidRDefault="008246E2" w:rsidP="008246E2">
                  <w:r w:rsidRPr="008858A3">
                    <w:t xml:space="preserve">       </w:t>
                  </w:r>
                  <w:r w:rsidRPr="008246E2">
                    <w:rPr>
                      <w:lang w:val="en-US"/>
                    </w:rPr>
                    <w:t>GB</w:t>
                  </w:r>
                  <w:r w:rsidRPr="008858A3">
                    <w:t>-3</w:t>
                  </w:r>
                  <w:r w:rsidRPr="008246E2">
                    <w:rPr>
                      <w:lang w:val="en-US"/>
                    </w:rPr>
                    <w:t>S</w:t>
                  </w:r>
                  <w:r w:rsidRPr="008858A3">
                    <w:t>001968</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8858A3" w:rsidRDefault="008246E2" w:rsidP="008246E2">
                  <w:r>
                    <w:t xml:space="preserve">            </w:t>
                  </w:r>
                  <w:r w:rsidRPr="008858A3">
                    <w:t>2021</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6E2" w:rsidRPr="00F31668" w:rsidRDefault="008246E2" w:rsidP="008246E2">
                  <w:r>
                    <w:t>ΜΟΝΑΔΑ ΕΜΦΡΑΓΜΑΤΩΝ</w:t>
                  </w:r>
                </w:p>
              </w:tc>
            </w:tr>
            <w:tr w:rsidR="008246E2" w:rsidTr="008246E2">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FA456F" w:rsidRDefault="008246E2" w:rsidP="008246E2">
                  <w:r>
                    <w:t xml:space="preserve">ΑΝΑΠΝΕΥΣΤΗΡΑΣ </w:t>
                  </w:r>
                  <w:proofErr w:type="spellStart"/>
                  <w:r w:rsidRPr="008246E2">
                    <w:rPr>
                      <w:lang w:val="en-US"/>
                    </w:rPr>
                    <w:t>LYRAx</w:t>
                  </w:r>
                  <w:proofErr w:type="spellEnd"/>
                  <w:r w:rsidRPr="008858A3">
                    <w:t>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w:t>
                  </w:r>
                  <w:r w:rsidRPr="008246E2">
                    <w:rPr>
                      <w:lang w:val="en-US"/>
                    </w:rPr>
                    <w:t>GB</w:t>
                  </w:r>
                  <w:r w:rsidRPr="008858A3">
                    <w:t>-3</w:t>
                  </w:r>
                  <w:r w:rsidRPr="008246E2">
                    <w:rPr>
                      <w:lang w:val="en-US"/>
                    </w:rPr>
                    <w:t>S</w:t>
                  </w:r>
                  <w:r w:rsidRPr="008858A3">
                    <w:t>001969</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2021</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Default="008246E2" w:rsidP="008246E2">
                  <w:r>
                    <w:t>ΜΟΝΑΔΑ ΕΜΦΡΑΓΜΑΤΩΝ</w:t>
                  </w:r>
                </w:p>
              </w:tc>
            </w:tr>
            <w:tr w:rsidR="008246E2" w:rsidTr="008246E2">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t xml:space="preserve">ΑΝΑΠΝΕΥΣΤΗΡΑΣ </w:t>
                  </w:r>
                  <w:proofErr w:type="spellStart"/>
                  <w:r w:rsidRPr="008246E2">
                    <w:rPr>
                      <w:lang w:val="en-US"/>
                    </w:rPr>
                    <w:t>LYRAx</w:t>
                  </w:r>
                  <w:proofErr w:type="spellEnd"/>
                  <w:r w:rsidRPr="008858A3">
                    <w:t>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w:t>
                  </w:r>
                  <w:r w:rsidRPr="008246E2">
                    <w:rPr>
                      <w:lang w:val="en-US"/>
                    </w:rPr>
                    <w:t>GB</w:t>
                  </w:r>
                  <w:r w:rsidRPr="008858A3">
                    <w:t>-3</w:t>
                  </w:r>
                  <w:r w:rsidRPr="008246E2">
                    <w:rPr>
                      <w:lang w:val="en-US"/>
                    </w:rPr>
                    <w:t>S</w:t>
                  </w:r>
                  <w:r w:rsidRPr="008858A3">
                    <w:t>002073</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2021</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Default="008246E2" w:rsidP="008246E2">
                  <w:r>
                    <w:t>Α’ΠΑΘΟΛΟΓΙΚΗ</w:t>
                  </w:r>
                </w:p>
              </w:tc>
            </w:tr>
            <w:tr w:rsidR="008246E2" w:rsidTr="008246E2">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t xml:space="preserve">ΑΝΑΠΝΕΥΣΤΗΡΑΣ </w:t>
                  </w:r>
                  <w:proofErr w:type="spellStart"/>
                  <w:r w:rsidRPr="008246E2">
                    <w:rPr>
                      <w:lang w:val="en-US"/>
                    </w:rPr>
                    <w:t>LYRAx</w:t>
                  </w:r>
                  <w:proofErr w:type="spellEnd"/>
                  <w:r w:rsidRPr="008858A3">
                    <w:t>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w:t>
                  </w:r>
                  <w:r w:rsidRPr="008246E2">
                    <w:rPr>
                      <w:lang w:val="en-US"/>
                    </w:rPr>
                    <w:t>GB</w:t>
                  </w:r>
                  <w:r w:rsidRPr="008858A3">
                    <w:t>-3</w:t>
                  </w:r>
                  <w:r w:rsidRPr="008246E2">
                    <w:rPr>
                      <w:lang w:val="en-US"/>
                    </w:rPr>
                    <w:t>S</w:t>
                  </w:r>
                  <w:r w:rsidRPr="008858A3">
                    <w:t>002088</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Pr="008858A3" w:rsidRDefault="008246E2" w:rsidP="008246E2">
                  <w:r w:rsidRPr="008858A3">
                    <w:t xml:space="preserve">            2021</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6E2" w:rsidRDefault="008246E2" w:rsidP="008246E2">
                  <w:r>
                    <w:t>Α’ΠΑΘΟΛΟΓΙΚΗ</w:t>
                  </w:r>
                </w:p>
              </w:tc>
            </w:tr>
          </w:tbl>
          <w:p w:rsidR="008246E2" w:rsidRPr="00E47A9F" w:rsidRDefault="008246E2" w:rsidP="008246E2">
            <w:r>
              <w:t xml:space="preserve">Η Προϋπολογισθείσα δαπάνη για τη </w:t>
            </w:r>
            <w:r w:rsidRPr="00E47A9F">
              <w:rPr>
                <w:b/>
              </w:rPr>
              <w:t>σύναψη σύμβασης συντήρησης με ανταλλακτικά</w:t>
            </w:r>
            <w:r>
              <w:t xml:space="preserve"> </w:t>
            </w:r>
            <w:r w:rsidRPr="00E47A9F">
              <w:rPr>
                <w:b/>
              </w:rPr>
              <w:t xml:space="preserve">για ένα (1) έτος </w:t>
            </w:r>
            <w:r>
              <w:t xml:space="preserve">βάσει Οικονομοτεχνικής προσφοράς του αποκλειστικού αντιπροσώπου του οίκου </w:t>
            </w:r>
            <w:proofErr w:type="spellStart"/>
            <w:r>
              <w:rPr>
                <w:lang w:val="en-US"/>
              </w:rPr>
              <w:t>Axcent</w:t>
            </w:r>
            <w:proofErr w:type="spellEnd"/>
            <w:r w:rsidRPr="00E47A9F">
              <w:t xml:space="preserve"> </w:t>
            </w:r>
            <w:r>
              <w:rPr>
                <w:lang w:val="en-US"/>
              </w:rPr>
              <w:t>Medical</w:t>
            </w:r>
            <w:r w:rsidRPr="00E47A9F">
              <w:t xml:space="preserve">, </w:t>
            </w:r>
            <w:r>
              <w:t xml:space="preserve">εταιρείας </w:t>
            </w:r>
            <w:proofErr w:type="spellStart"/>
            <w:r>
              <w:rPr>
                <w:lang w:val="en-US"/>
              </w:rPr>
              <w:t>Meditrust</w:t>
            </w:r>
            <w:proofErr w:type="spellEnd"/>
            <w:r w:rsidRPr="00E47A9F">
              <w:t xml:space="preserve">, </w:t>
            </w:r>
            <w:r>
              <w:t xml:space="preserve">ανέρχεται στο ποσό των 8.000,00€ πλέον Φ.Π.Α  για το σύνολο και των τεσσάρων αναπνευστήρων τύπου </w:t>
            </w:r>
            <w:proofErr w:type="spellStart"/>
            <w:r>
              <w:rPr>
                <w:lang w:val="en-US"/>
              </w:rPr>
              <w:t>Lyra</w:t>
            </w:r>
            <w:proofErr w:type="spellEnd"/>
            <w:r w:rsidRPr="00E47A9F">
              <w:t xml:space="preserve"> </w:t>
            </w:r>
            <w:r>
              <w:rPr>
                <w:lang w:val="en-US"/>
              </w:rPr>
              <w:t>x</w:t>
            </w:r>
            <w:r w:rsidRPr="00E47A9F">
              <w:t>2</w:t>
            </w:r>
            <w:r>
              <w:t>.</w:t>
            </w:r>
          </w:p>
          <w:p w:rsidR="001A3E35" w:rsidRPr="00653623" w:rsidRDefault="001A3E35" w:rsidP="00653623">
            <w:pPr>
              <w:rPr>
                <w:rFonts w:eastAsiaTheme="minorHAnsi"/>
                <w:sz w:val="18"/>
                <w:szCs w:val="18"/>
              </w:rPr>
            </w:pPr>
          </w:p>
        </w:tc>
        <w:tc>
          <w:tcPr>
            <w:tcW w:w="0" w:type="auto"/>
            <w:vAlign w:val="center"/>
          </w:tcPr>
          <w:p w:rsidR="001A3E35" w:rsidRPr="003F5A9E" w:rsidRDefault="001A3E35"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ΝΑΙ</w:t>
            </w:r>
          </w:p>
        </w:tc>
        <w:tc>
          <w:tcPr>
            <w:tcW w:w="0" w:type="auto"/>
            <w:vAlign w:val="bottom"/>
          </w:tcPr>
          <w:p w:rsidR="001A3E35" w:rsidRPr="003F5A9E" w:rsidRDefault="001A3E35" w:rsidP="00A75EA2">
            <w:pPr>
              <w:spacing w:line="360" w:lineRule="auto"/>
              <w:rPr>
                <w:rFonts w:ascii="Arial Narrow" w:hAnsi="Arial Narrow" w:cs="Arial Narrow"/>
                <w:color w:val="000000"/>
                <w:sz w:val="16"/>
                <w:szCs w:val="16"/>
              </w:rPr>
            </w:pPr>
          </w:p>
        </w:tc>
        <w:tc>
          <w:tcPr>
            <w:tcW w:w="0" w:type="auto"/>
            <w:vAlign w:val="bottom"/>
          </w:tcPr>
          <w:p w:rsidR="001A3E35" w:rsidRPr="003F5A9E" w:rsidRDefault="001A3E35" w:rsidP="00A75EA2">
            <w:pPr>
              <w:spacing w:line="360" w:lineRule="auto"/>
              <w:rPr>
                <w:rFonts w:ascii="Arial Narrow" w:hAnsi="Arial Narrow" w:cs="Arial Narrow"/>
                <w:color w:val="000000"/>
                <w:sz w:val="16"/>
                <w:szCs w:val="16"/>
              </w:rPr>
            </w:pPr>
          </w:p>
        </w:tc>
      </w:tr>
    </w:tbl>
    <w:p w:rsidR="008548C4" w:rsidRDefault="008548C4" w:rsidP="00A75EA2">
      <w:pPr>
        <w:rPr>
          <w:rFonts w:ascii="Arial Narrow" w:hAnsi="Arial Narrow" w:cs="Arial Narrow"/>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color w:val="000000"/>
          <w:sz w:val="16"/>
          <w:szCs w:val="16"/>
        </w:rPr>
        <w:t xml:space="preserve">Τα αναγραφόμενα στον πίνακα συμμόρφωσης, </w:t>
      </w:r>
      <w:r w:rsidRPr="003F5A9E">
        <w:rPr>
          <w:rFonts w:ascii="Arial Narrow" w:hAnsi="Arial Narrow" w:cs="Arial Narrow"/>
          <w:b/>
          <w:bCs/>
          <w:color w:val="000000"/>
          <w:sz w:val="16"/>
          <w:szCs w:val="16"/>
        </w:rPr>
        <w:t xml:space="preserve">στον οποίο περιγράφεται αναλυτικά το προσφερόμενο είδος </w:t>
      </w:r>
      <w:r w:rsidRPr="003F5A9E">
        <w:rPr>
          <w:rFonts w:ascii="Arial Narrow" w:hAnsi="Arial Narrow" w:cs="Arial Narrow"/>
          <w:color w:val="000000"/>
          <w:sz w:val="16"/>
          <w:szCs w:val="16"/>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3F5A9E">
        <w:rPr>
          <w:rFonts w:ascii="Arial Narrow" w:hAnsi="Arial Narrow" w:cs="Arial Narrow"/>
          <w:color w:val="000000"/>
          <w:sz w:val="16"/>
          <w:szCs w:val="16"/>
        </w:rPr>
        <w:t>prospectus</w:t>
      </w:r>
      <w:proofErr w:type="spellEnd"/>
      <w:r w:rsidRPr="003F5A9E">
        <w:rPr>
          <w:rFonts w:ascii="Arial Narrow" w:hAnsi="Arial Narrow" w:cs="Arial Narrow"/>
          <w:color w:val="000000"/>
          <w:sz w:val="16"/>
          <w:szCs w:val="16"/>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3F5A9E">
        <w:rPr>
          <w:rFonts w:ascii="Arial Narrow" w:hAnsi="Arial Narrow" w:cs="Arial Narrow"/>
          <w:color w:val="000000"/>
          <w:sz w:val="16"/>
          <w:szCs w:val="16"/>
        </w:rPr>
        <w:t>κ.λ.π</w:t>
      </w:r>
      <w:proofErr w:type="spellEnd"/>
      <w:r w:rsidRPr="003F5A9E">
        <w:rPr>
          <w:rFonts w:ascii="Arial Narrow" w:hAnsi="Arial Narrow" w:cs="Arial Narrow"/>
          <w:color w:val="000000"/>
          <w:sz w:val="16"/>
          <w:szCs w:val="16"/>
        </w:rPr>
        <w:t xml:space="preserve">.), χωρίς τεκμηρίωση και πλήρη παραπομπή – αντιστοιχία, μεταξύ κειμένου ανά παράγραφο και </w:t>
      </w:r>
      <w:proofErr w:type="spellStart"/>
      <w:r w:rsidRPr="003F5A9E">
        <w:rPr>
          <w:rFonts w:ascii="Arial Narrow" w:hAnsi="Arial Narrow" w:cs="Arial Narrow"/>
          <w:color w:val="000000"/>
          <w:sz w:val="16"/>
          <w:szCs w:val="16"/>
        </w:rPr>
        <w:t>prospectus</w:t>
      </w:r>
      <w:proofErr w:type="spellEnd"/>
      <w:r w:rsidRPr="003F5A9E">
        <w:rPr>
          <w:rFonts w:ascii="Arial Narrow" w:hAnsi="Arial Narrow" w:cs="Arial Narrow"/>
          <w:color w:val="000000"/>
          <w:sz w:val="16"/>
          <w:szCs w:val="16"/>
        </w:rPr>
        <w:t xml:space="preserve"> θα αποκλείονται</w:t>
      </w:r>
      <w:r w:rsidRPr="003F5A9E">
        <w:rPr>
          <w:rFonts w:ascii="Arial Narrow" w:hAnsi="Arial Narrow" w:cs="Arial Narrow"/>
          <w:i/>
          <w:iCs/>
          <w:color w:val="000000"/>
          <w:sz w:val="16"/>
          <w:szCs w:val="16"/>
        </w:rPr>
        <w:t xml:space="preserve">. </w:t>
      </w:r>
    </w:p>
    <w:p w:rsidR="009E248E" w:rsidRPr="003F5A9E" w:rsidRDefault="009E248E" w:rsidP="00A75EA2">
      <w:pPr>
        <w:rPr>
          <w:rFonts w:ascii="Arial Narrow" w:hAnsi="Arial Narrow" w:cs="Arial Narrow"/>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color w:val="000000"/>
          <w:sz w:val="16"/>
          <w:szCs w:val="16"/>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E248E" w:rsidRPr="003F5A9E" w:rsidRDefault="009E248E" w:rsidP="00A75EA2">
      <w:pPr>
        <w:rPr>
          <w:rFonts w:ascii="Arial Narrow" w:hAnsi="Arial Narrow" w:cs="Arial Narrow"/>
          <w:b/>
          <w:bCs/>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b/>
          <w:bCs/>
          <w:color w:val="000000"/>
          <w:sz w:val="16"/>
          <w:szCs w:val="16"/>
        </w:rPr>
        <w:t xml:space="preserve">1. </w:t>
      </w:r>
      <w:r w:rsidRPr="003F5A9E">
        <w:rPr>
          <w:rFonts w:ascii="Arial Narrow" w:hAnsi="Arial Narrow" w:cs="Arial Narrow"/>
          <w:color w:val="000000"/>
          <w:sz w:val="16"/>
          <w:szCs w:val="16"/>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b/>
          <w:bCs/>
          <w:color w:val="000000"/>
          <w:sz w:val="16"/>
          <w:szCs w:val="16"/>
        </w:rPr>
        <w:t xml:space="preserve">2. </w:t>
      </w:r>
      <w:r w:rsidRPr="003F5A9E">
        <w:rPr>
          <w:rFonts w:ascii="Arial Narrow" w:hAnsi="Arial Narrow" w:cs="Arial Narrow"/>
          <w:color w:val="000000"/>
          <w:sz w:val="16"/>
          <w:szCs w:val="16"/>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E248E" w:rsidRPr="003F5A9E" w:rsidRDefault="009E248E" w:rsidP="00A75EA2">
      <w:pPr>
        <w:rPr>
          <w:rFonts w:ascii="Arial Narrow" w:hAnsi="Arial Narrow" w:cs="Arial Narrow"/>
          <w:b/>
          <w:bCs/>
          <w:sz w:val="16"/>
          <w:szCs w:val="16"/>
        </w:rPr>
      </w:pPr>
      <w:r w:rsidRPr="003F5A9E">
        <w:rPr>
          <w:rFonts w:ascii="Arial Narrow" w:hAnsi="Arial Narrow" w:cs="Arial Narrow"/>
          <w:b/>
          <w:bCs/>
          <w:color w:val="000000"/>
          <w:sz w:val="16"/>
          <w:szCs w:val="16"/>
        </w:rPr>
        <w:t xml:space="preserve">3. </w:t>
      </w:r>
      <w:r w:rsidRPr="003F5A9E">
        <w:rPr>
          <w:rFonts w:ascii="Arial Narrow" w:hAnsi="Arial Narrow" w:cs="Arial Narrow"/>
          <w:color w:val="000000"/>
          <w:sz w:val="16"/>
          <w:szCs w:val="16"/>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3F5A9E">
        <w:rPr>
          <w:rFonts w:ascii="Arial Narrow" w:hAnsi="Arial Narrow" w:cs="Arial Narrow"/>
          <w:b/>
          <w:bCs/>
          <w:sz w:val="16"/>
          <w:szCs w:val="16"/>
        </w:rPr>
        <w:t xml:space="preserve"> </w:t>
      </w:r>
    </w:p>
    <w:p w:rsidR="008246E2" w:rsidRDefault="009E248E" w:rsidP="00A75EA2">
      <w:pPr>
        <w:pStyle w:val="Default"/>
        <w:spacing w:after="120"/>
        <w:jc w:val="both"/>
        <w:rPr>
          <w:rFonts w:ascii="Arial Narrow" w:hAnsi="Arial Narrow" w:cs="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F5A9E">
        <w:rPr>
          <w:rFonts w:ascii="Arial Narrow" w:hAnsi="Arial Narrow" w:cs="Arial Narrow"/>
          <w:color w:val="auto"/>
          <w:sz w:val="16"/>
          <w:szCs w:val="16"/>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3F5A9E">
        <w:rPr>
          <w:rFonts w:ascii="Arial Narrow" w:hAnsi="Arial Narrow" w:cs="Arial Narrow"/>
          <w:color w:val="auto"/>
          <w:sz w:val="16"/>
          <w:szCs w:val="16"/>
        </w:rPr>
        <w:t>κ.λ.π</w:t>
      </w:r>
      <w:proofErr w:type="spellEnd"/>
      <w:r w:rsidRPr="003F5A9E">
        <w:rPr>
          <w:rFonts w:ascii="Arial Narrow" w:hAnsi="Arial Narrow" w:cs="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3F5A9E">
        <w:rPr>
          <w:rFonts w:ascii="Arial Narrow" w:hAnsi="Arial Narrow" w:cs="Arial Narrow"/>
          <w:color w:val="auto"/>
          <w:sz w:val="16"/>
          <w:szCs w:val="16"/>
        </w:rPr>
        <w:t>Προδ</w:t>
      </w:r>
      <w:proofErr w:type="spellEnd"/>
      <w:r w:rsidRPr="003F5A9E">
        <w:rPr>
          <w:rFonts w:ascii="Arial Narrow" w:hAnsi="Arial Narrow" w:cs="Arial Narrow"/>
          <w:color w:val="auto"/>
          <w:sz w:val="16"/>
          <w:szCs w:val="16"/>
        </w:rPr>
        <w:t>. 4.18).</w:t>
      </w:r>
    </w:p>
    <w:p w:rsidR="00500804" w:rsidRPr="0075583D" w:rsidRDefault="00500804" w:rsidP="00A75EA2">
      <w:pPr>
        <w:pStyle w:val="Default"/>
        <w:spacing w:after="120"/>
        <w:jc w:val="both"/>
        <w:rPr>
          <w:rFonts w:ascii="Arial Narrow" w:hAnsi="Arial Narrow" w:cs="Arial Narrow"/>
          <w:color w:val="auto"/>
          <w:sz w:val="16"/>
          <w:szCs w:val="16"/>
        </w:rPr>
      </w:pPr>
    </w:p>
    <w:p w:rsidR="009E248E" w:rsidRPr="003F5A9E" w:rsidRDefault="009E248E" w:rsidP="00500804">
      <w:pPr>
        <w:pStyle w:val="Default"/>
        <w:numPr>
          <w:ilvl w:val="0"/>
          <w:numId w:val="36"/>
        </w:numPr>
        <w:spacing w:after="120"/>
        <w:jc w:val="both"/>
        <w:rPr>
          <w:rFonts w:ascii="Arial Narrow" w:hAnsi="Arial Narrow" w:cs="Arial Narrow"/>
          <w:b/>
          <w:bCs/>
          <w:color w:val="auto"/>
          <w:sz w:val="16"/>
          <w:szCs w:val="16"/>
        </w:rPr>
      </w:pPr>
      <w:r w:rsidRPr="003F5A9E">
        <w:rPr>
          <w:rFonts w:ascii="Arial Narrow" w:hAnsi="Arial Narrow" w:cs="Arial Narrow"/>
          <w:b/>
          <w:bCs/>
          <w:color w:val="auto"/>
          <w:sz w:val="16"/>
          <w:szCs w:val="16"/>
        </w:rPr>
        <w:lastRenderedPageBreak/>
        <w:t xml:space="preserve">ΥΠΟΔΕΙΓΜΑ ΟΙΚΟΝΟΜΙΚΗΣ ΠΡΟΣΦΟΡΑΣ </w:t>
      </w:r>
    </w:p>
    <w:p w:rsidR="009E248E" w:rsidRPr="003F5A9E" w:rsidRDefault="009E248E" w:rsidP="00A75EA2">
      <w:pPr>
        <w:pStyle w:val="Default"/>
        <w:spacing w:after="120"/>
        <w:jc w:val="both"/>
        <w:rPr>
          <w:rFonts w:ascii="Arial Narrow" w:hAnsi="Arial Narrow" w:cs="Arial Narrow"/>
          <w:color w:val="auto"/>
          <w:sz w:val="16"/>
          <w:szCs w:val="16"/>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9E248E" w:rsidRPr="003F5A9E">
        <w:trPr>
          <w:trHeight w:val="1250"/>
          <w:jc w:val="center"/>
        </w:trPr>
        <w:tc>
          <w:tcPr>
            <w:tcW w:w="447"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Α/Α</w:t>
            </w:r>
          </w:p>
        </w:tc>
        <w:tc>
          <w:tcPr>
            <w:tcW w:w="1227"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 xml:space="preserve">ΕΙΔΟΣ ΥΠΗΡΕΣΙΑΣ </w:t>
            </w:r>
          </w:p>
        </w:tc>
        <w:tc>
          <w:tcPr>
            <w:tcW w:w="1387" w:type="dxa"/>
            <w:shd w:val="clear" w:color="auto" w:fill="A6A6A6"/>
            <w:vAlign w:val="center"/>
          </w:tcPr>
          <w:p w:rsidR="009E248E" w:rsidRPr="003F5A9E" w:rsidRDefault="009E248E" w:rsidP="006D057F">
            <w:pPr>
              <w:jc w:val="center"/>
              <w:rPr>
                <w:rFonts w:ascii="Arial Narrow" w:hAnsi="Arial Narrow" w:cs="Arial Narrow"/>
                <w:b/>
                <w:bCs/>
                <w:sz w:val="16"/>
                <w:szCs w:val="16"/>
              </w:rPr>
            </w:pPr>
            <w:r w:rsidRPr="003F5A9E">
              <w:rPr>
                <w:rFonts w:ascii="Arial Narrow" w:hAnsi="Arial Narrow" w:cs="Arial Narrow"/>
                <w:b/>
                <w:bCs/>
                <w:sz w:val="16"/>
                <w:szCs w:val="16"/>
              </w:rPr>
              <w:t xml:space="preserve">ΠΕΡΙΓΑΡΦΗ ΥΠΗΡΕΣΙΑΣ/ </w:t>
            </w:r>
          </w:p>
        </w:tc>
        <w:tc>
          <w:tcPr>
            <w:tcW w:w="1164"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ΠΟΣΟΤΗΤΑ</w:t>
            </w:r>
          </w:p>
        </w:tc>
        <w:tc>
          <w:tcPr>
            <w:tcW w:w="992"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ΤΙΜΗ ΧΩΡΙΣ ΦΠΑ</w:t>
            </w:r>
          </w:p>
        </w:tc>
        <w:tc>
          <w:tcPr>
            <w:tcW w:w="993"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ΚΑΘΑΡΗ ΑΞΙΑ ΧΩΡΙΣ ΦΠΑ</w:t>
            </w:r>
          </w:p>
        </w:tc>
        <w:tc>
          <w:tcPr>
            <w:tcW w:w="850"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ΦΠΑ</w:t>
            </w:r>
          </w:p>
          <w:p w:rsidR="009E248E" w:rsidRPr="003F5A9E" w:rsidRDefault="009E248E" w:rsidP="005A6337">
            <w:pPr>
              <w:jc w:val="both"/>
              <w:rPr>
                <w:rFonts w:ascii="Arial Narrow" w:hAnsi="Arial Narrow" w:cs="Arial Narrow"/>
                <w:b/>
                <w:bCs/>
                <w:sz w:val="16"/>
                <w:szCs w:val="16"/>
              </w:rPr>
            </w:pPr>
          </w:p>
        </w:tc>
        <w:tc>
          <w:tcPr>
            <w:tcW w:w="1104"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ΤΕΛΙΚΗ ΤΙΜΗ ΣΥΜΠΛ. ΦΠΑ</w:t>
            </w:r>
          </w:p>
          <w:p w:rsidR="009E248E" w:rsidRPr="003F5A9E" w:rsidRDefault="009E248E" w:rsidP="005A6337">
            <w:pPr>
              <w:jc w:val="both"/>
              <w:rPr>
                <w:rFonts w:ascii="Arial Narrow" w:hAnsi="Arial Narrow" w:cs="Arial Narrow"/>
                <w:b/>
                <w:bCs/>
                <w:sz w:val="16"/>
                <w:szCs w:val="16"/>
              </w:rPr>
            </w:pPr>
          </w:p>
        </w:tc>
      </w:tr>
      <w:tr w:rsidR="009E248E" w:rsidRPr="003F5A9E">
        <w:trPr>
          <w:trHeight w:val="70"/>
          <w:jc w:val="center"/>
        </w:trPr>
        <w:tc>
          <w:tcPr>
            <w:tcW w:w="447" w:type="dxa"/>
          </w:tcPr>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tc>
        <w:tc>
          <w:tcPr>
            <w:tcW w:w="1227" w:type="dxa"/>
          </w:tcPr>
          <w:p w:rsidR="009E248E" w:rsidRPr="003F5A9E" w:rsidRDefault="009E248E" w:rsidP="005A6337">
            <w:pPr>
              <w:jc w:val="both"/>
              <w:rPr>
                <w:rFonts w:ascii="Arial Narrow" w:hAnsi="Arial Narrow" w:cs="Arial Narrow"/>
                <w:b/>
                <w:bCs/>
                <w:sz w:val="16"/>
                <w:szCs w:val="16"/>
              </w:rPr>
            </w:pPr>
          </w:p>
        </w:tc>
        <w:tc>
          <w:tcPr>
            <w:tcW w:w="1387" w:type="dxa"/>
          </w:tcPr>
          <w:p w:rsidR="009E248E" w:rsidRPr="003F5A9E" w:rsidRDefault="009E248E" w:rsidP="005A6337">
            <w:pPr>
              <w:jc w:val="both"/>
              <w:rPr>
                <w:rFonts w:ascii="Arial Narrow" w:hAnsi="Arial Narrow" w:cs="Arial Narrow"/>
                <w:b/>
                <w:bCs/>
                <w:sz w:val="16"/>
                <w:szCs w:val="16"/>
              </w:rPr>
            </w:pPr>
          </w:p>
        </w:tc>
        <w:tc>
          <w:tcPr>
            <w:tcW w:w="1164" w:type="dxa"/>
          </w:tcPr>
          <w:p w:rsidR="009E248E" w:rsidRPr="003F5A9E" w:rsidRDefault="009E248E" w:rsidP="005A6337">
            <w:pPr>
              <w:jc w:val="both"/>
              <w:rPr>
                <w:rFonts w:ascii="Arial Narrow" w:hAnsi="Arial Narrow" w:cs="Arial Narrow"/>
                <w:b/>
                <w:bCs/>
                <w:sz w:val="16"/>
                <w:szCs w:val="16"/>
              </w:rPr>
            </w:pPr>
          </w:p>
        </w:tc>
        <w:tc>
          <w:tcPr>
            <w:tcW w:w="992" w:type="dxa"/>
          </w:tcPr>
          <w:p w:rsidR="009E248E" w:rsidRPr="003F5A9E" w:rsidRDefault="009E248E" w:rsidP="005A6337">
            <w:pPr>
              <w:jc w:val="both"/>
              <w:rPr>
                <w:rFonts w:ascii="Arial Narrow" w:hAnsi="Arial Narrow" w:cs="Arial Narrow"/>
                <w:b/>
                <w:bCs/>
                <w:sz w:val="16"/>
                <w:szCs w:val="16"/>
              </w:rPr>
            </w:pPr>
          </w:p>
        </w:tc>
        <w:tc>
          <w:tcPr>
            <w:tcW w:w="993" w:type="dxa"/>
          </w:tcPr>
          <w:p w:rsidR="009E248E" w:rsidRPr="003F5A9E" w:rsidRDefault="009E248E" w:rsidP="005A6337">
            <w:pPr>
              <w:jc w:val="both"/>
              <w:rPr>
                <w:rFonts w:ascii="Arial Narrow" w:hAnsi="Arial Narrow" w:cs="Arial Narrow"/>
                <w:b/>
                <w:bCs/>
                <w:sz w:val="16"/>
                <w:szCs w:val="16"/>
              </w:rPr>
            </w:pPr>
          </w:p>
        </w:tc>
        <w:tc>
          <w:tcPr>
            <w:tcW w:w="850" w:type="dxa"/>
          </w:tcPr>
          <w:p w:rsidR="009E248E" w:rsidRPr="003F5A9E" w:rsidRDefault="009E248E" w:rsidP="005A6337">
            <w:pPr>
              <w:jc w:val="both"/>
              <w:rPr>
                <w:rFonts w:ascii="Arial Narrow" w:hAnsi="Arial Narrow" w:cs="Arial Narrow"/>
                <w:b/>
                <w:bCs/>
                <w:sz w:val="16"/>
                <w:szCs w:val="16"/>
              </w:rPr>
            </w:pPr>
          </w:p>
        </w:tc>
        <w:tc>
          <w:tcPr>
            <w:tcW w:w="1104" w:type="dxa"/>
          </w:tcPr>
          <w:p w:rsidR="009E248E" w:rsidRPr="003F5A9E" w:rsidRDefault="009E248E" w:rsidP="005A6337">
            <w:pPr>
              <w:jc w:val="both"/>
              <w:rPr>
                <w:rFonts w:ascii="Arial Narrow" w:hAnsi="Arial Narrow" w:cs="Arial Narrow"/>
                <w:b/>
                <w:bCs/>
                <w:sz w:val="16"/>
                <w:szCs w:val="16"/>
              </w:rPr>
            </w:pPr>
          </w:p>
        </w:tc>
      </w:tr>
    </w:tbl>
    <w:p w:rsidR="009E248E" w:rsidRPr="003F5A9E" w:rsidRDefault="009E248E" w:rsidP="00A75EA2">
      <w:pPr>
        <w:pStyle w:val="Default"/>
        <w:spacing w:after="120"/>
        <w:jc w:val="both"/>
        <w:rPr>
          <w:rFonts w:ascii="Arial Narrow" w:hAnsi="Arial Narrow" w:cs="Arial Narrow"/>
          <w:color w:val="auto"/>
          <w:sz w:val="16"/>
          <w:szCs w:val="16"/>
        </w:rPr>
      </w:pPr>
    </w:p>
    <w:p w:rsidR="009E248E" w:rsidRPr="003F5A9E" w:rsidRDefault="009E248E" w:rsidP="005A6337">
      <w:pPr>
        <w:jc w:val="both"/>
        <w:rPr>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Default="009E248E"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500804" w:rsidRPr="00A82C57" w:rsidRDefault="00500804" w:rsidP="00A82C57">
      <w:pPr>
        <w:pStyle w:val="Style14"/>
        <w:widowControl/>
        <w:tabs>
          <w:tab w:val="left" w:pos="9067"/>
        </w:tabs>
        <w:spacing w:before="53"/>
        <w:rPr>
          <w:rFonts w:ascii="Arial Narrow" w:hAnsi="Arial Narrow" w:cs="Arial Narrow"/>
          <w:b/>
          <w:bCs/>
          <w:color w:val="000000"/>
          <w:sz w:val="16"/>
          <w:szCs w:val="16"/>
        </w:rPr>
      </w:pPr>
    </w:p>
    <w:p w:rsidR="009E248E" w:rsidRPr="003F5A9E" w:rsidRDefault="0075583D" w:rsidP="005A6337">
      <w:pPr>
        <w:pStyle w:val="3"/>
        <w:spacing w:after="0"/>
        <w:jc w:val="center"/>
        <w:rPr>
          <w:rFonts w:ascii="Arial Narrow" w:hAnsi="Arial Narrow" w:cs="Arial Narrow"/>
          <w:sz w:val="16"/>
          <w:szCs w:val="16"/>
        </w:rPr>
      </w:pPr>
      <w:r w:rsidRPr="00BD2D2B">
        <w:rPr>
          <w:rFonts w:ascii="Arial Narrow" w:hAnsi="Arial Narrow" w:cs="Arial Narrow"/>
          <w:noProof/>
          <w:sz w:val="16"/>
          <w:szCs w:val="16"/>
          <w:lang w:eastAsia="el-G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1.25pt;height:42pt;visibility:visible">
            <v:imagedata r:id="rId7" o:title=""/>
          </v:shape>
        </w:pict>
      </w:r>
    </w:p>
    <w:p w:rsidR="009E248E" w:rsidRPr="003F5A9E" w:rsidRDefault="009E248E" w:rsidP="005A6337">
      <w:pPr>
        <w:pStyle w:val="3"/>
        <w:spacing w:after="0"/>
        <w:jc w:val="center"/>
        <w:rPr>
          <w:rFonts w:ascii="Arial Narrow" w:hAnsi="Arial Narrow" w:cs="Arial Narrow"/>
          <w:sz w:val="16"/>
          <w:szCs w:val="16"/>
        </w:rPr>
      </w:pPr>
      <w:r w:rsidRPr="003F5A9E">
        <w:rPr>
          <w:rFonts w:ascii="Arial Narrow" w:hAnsi="Arial Narrow" w:cs="Arial Narrow"/>
          <w:sz w:val="16"/>
          <w:szCs w:val="16"/>
        </w:rPr>
        <w:t>ΥΠΕΥΘΥΝΗ ΔΗΛΩΣΗ</w:t>
      </w:r>
    </w:p>
    <w:p w:rsidR="009E248E" w:rsidRPr="003F5A9E" w:rsidRDefault="009E248E" w:rsidP="005A6337">
      <w:pPr>
        <w:pStyle w:val="3"/>
        <w:spacing w:after="0"/>
        <w:jc w:val="center"/>
        <w:rPr>
          <w:rFonts w:ascii="Arial Narrow" w:hAnsi="Arial Narrow" w:cs="Arial Narrow"/>
          <w:sz w:val="16"/>
          <w:szCs w:val="16"/>
        </w:rPr>
      </w:pPr>
      <w:r w:rsidRPr="003F5A9E">
        <w:rPr>
          <w:rFonts w:ascii="Arial Narrow" w:hAnsi="Arial Narrow" w:cs="Arial Narrow"/>
          <w:sz w:val="16"/>
          <w:szCs w:val="16"/>
          <w:vertAlign w:val="superscript"/>
        </w:rPr>
        <w:t>(άρθρο 8 Ν.1599/1986)</w:t>
      </w:r>
    </w:p>
    <w:tbl>
      <w:tblPr>
        <w:tblW w:w="97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9E248E" w:rsidRPr="003F5A9E">
        <w:tc>
          <w:tcPr>
            <w:tcW w:w="9708" w:type="dxa"/>
          </w:tcPr>
          <w:p w:rsidR="009E248E" w:rsidRPr="003F5A9E" w:rsidRDefault="009E248E" w:rsidP="005A6337">
            <w:pPr>
              <w:jc w:val="center"/>
              <w:rPr>
                <w:rFonts w:ascii="Arial Narrow" w:hAnsi="Arial Narrow" w:cs="Arial Narrow"/>
                <w:sz w:val="16"/>
                <w:szCs w:val="16"/>
              </w:rPr>
            </w:pPr>
            <w:r w:rsidRPr="003F5A9E">
              <w:rPr>
                <w:rFonts w:ascii="Arial Narrow" w:hAnsi="Arial Narrow" w:cs="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9E248E" w:rsidRPr="003F5A9E" w:rsidRDefault="009E248E" w:rsidP="005A6337">
      <w:pPr>
        <w:rPr>
          <w:rFonts w:ascii="Arial Narrow" w:hAnsi="Arial Narrow" w:cs="Arial Narrow"/>
          <w:vanish/>
          <w:sz w:val="16"/>
          <w:szCs w:val="16"/>
        </w:rPr>
      </w:pP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9E248E" w:rsidRPr="003F5A9E">
        <w:trPr>
          <w:gridAfter w:val="1"/>
          <w:wAfter w:w="200" w:type="dxa"/>
          <w:cantSplit/>
          <w:trHeight w:val="415"/>
        </w:trPr>
        <w:tc>
          <w:tcPr>
            <w:tcW w:w="1260" w:type="dxa"/>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ΠΡΟΣ</w:t>
            </w:r>
            <w:r w:rsidRPr="003F5A9E">
              <w:rPr>
                <w:rFonts w:ascii="Arial Narrow" w:hAnsi="Arial Narrow" w:cs="Arial Narrow"/>
                <w:sz w:val="16"/>
                <w:szCs w:val="16"/>
                <w:vertAlign w:val="superscript"/>
              </w:rPr>
              <w:t>(1)</w:t>
            </w:r>
            <w:r w:rsidRPr="003F5A9E">
              <w:rPr>
                <w:rFonts w:ascii="Arial Narrow" w:hAnsi="Arial Narrow" w:cs="Arial Narrow"/>
                <w:sz w:val="16"/>
                <w:szCs w:val="16"/>
              </w:rPr>
              <w:t>:</w:t>
            </w:r>
          </w:p>
        </w:tc>
        <w:tc>
          <w:tcPr>
            <w:tcW w:w="8340" w:type="dxa"/>
            <w:gridSpan w:val="14"/>
          </w:tcPr>
          <w:p w:rsidR="009E248E" w:rsidRPr="003F5A9E" w:rsidRDefault="009E248E" w:rsidP="005A6337">
            <w:pPr>
              <w:spacing w:before="240"/>
              <w:ind w:right="-6878"/>
              <w:rPr>
                <w:rFonts w:ascii="Arial Narrow" w:hAnsi="Arial Narrow" w:cs="Arial Narrow"/>
                <w:b/>
                <w:bCs/>
                <w:sz w:val="16"/>
                <w:szCs w:val="16"/>
              </w:rPr>
            </w:pPr>
            <w:r w:rsidRPr="003F5A9E">
              <w:rPr>
                <w:rFonts w:ascii="Arial Narrow" w:hAnsi="Arial Narrow" w:cs="Arial Narrow"/>
                <w:b/>
                <w:bCs/>
                <w:sz w:val="16"/>
                <w:szCs w:val="16"/>
              </w:rPr>
              <w:t>ΓΕΝΙΚΟ ΝΟΣΟΚΟΜΕΙΟ ΑΘΗΝΩΝ «Η ΕΛΠΙΣ»</w:t>
            </w:r>
          </w:p>
        </w:tc>
      </w:tr>
      <w:tr w:rsidR="009E248E" w:rsidRPr="003F5A9E">
        <w:trPr>
          <w:gridAfter w:val="1"/>
          <w:wAfter w:w="200" w:type="dxa"/>
          <w:cantSplit/>
          <w:trHeight w:val="415"/>
        </w:trPr>
        <w:tc>
          <w:tcPr>
            <w:tcW w:w="1260" w:type="dxa"/>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Ο – Η Όνομα:</w:t>
            </w:r>
          </w:p>
        </w:tc>
        <w:tc>
          <w:tcPr>
            <w:tcW w:w="3749" w:type="dxa"/>
            <w:gridSpan w:val="5"/>
          </w:tcPr>
          <w:p w:rsidR="009E248E" w:rsidRPr="003F5A9E" w:rsidRDefault="009E248E" w:rsidP="005A6337">
            <w:pPr>
              <w:spacing w:before="240"/>
              <w:ind w:right="-6878"/>
              <w:rPr>
                <w:rFonts w:ascii="Arial Narrow" w:hAnsi="Arial Narrow" w:cs="Arial Narrow"/>
                <w:b/>
                <w:bCs/>
                <w:sz w:val="16"/>
                <w:szCs w:val="16"/>
              </w:rPr>
            </w:pPr>
          </w:p>
        </w:tc>
        <w:tc>
          <w:tcPr>
            <w:tcW w:w="1080" w:type="dxa"/>
            <w:gridSpan w:val="3"/>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Επώνυμο:</w:t>
            </w:r>
          </w:p>
        </w:tc>
        <w:tc>
          <w:tcPr>
            <w:tcW w:w="3511" w:type="dxa"/>
            <w:gridSpan w:val="6"/>
          </w:tcPr>
          <w:p w:rsidR="009E248E" w:rsidRPr="003F5A9E" w:rsidRDefault="009E248E" w:rsidP="005A6337">
            <w:pPr>
              <w:spacing w:before="240"/>
              <w:ind w:right="-6878"/>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 xml:space="preserve">Όνομα και Επώνυμο Πατέρα: </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Όνομα και Επώνυμο Μητέρας:</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2340" w:type="dxa"/>
            <w:gridSpan w:val="4"/>
          </w:tcPr>
          <w:p w:rsidR="009E248E" w:rsidRPr="003F5A9E" w:rsidRDefault="009E248E" w:rsidP="005A6337">
            <w:pPr>
              <w:spacing w:before="240"/>
              <w:ind w:right="-2332"/>
              <w:rPr>
                <w:rFonts w:ascii="Arial Narrow" w:hAnsi="Arial Narrow" w:cs="Arial Narrow"/>
                <w:sz w:val="16"/>
                <w:szCs w:val="16"/>
              </w:rPr>
            </w:pPr>
            <w:r w:rsidRPr="003F5A9E">
              <w:rPr>
                <w:rFonts w:ascii="Arial Narrow" w:hAnsi="Arial Narrow" w:cs="Arial Narrow"/>
                <w:sz w:val="16"/>
                <w:szCs w:val="16"/>
              </w:rPr>
              <w:t>Ημερομηνία γέννησης</w:t>
            </w:r>
            <w:r w:rsidRPr="003F5A9E">
              <w:rPr>
                <w:rFonts w:ascii="Arial Narrow" w:hAnsi="Arial Narrow" w:cs="Arial Narrow"/>
                <w:sz w:val="16"/>
                <w:szCs w:val="16"/>
                <w:vertAlign w:val="superscript"/>
              </w:rPr>
              <w:t>(2)</w:t>
            </w:r>
            <w:r w:rsidRPr="003F5A9E">
              <w:rPr>
                <w:rFonts w:ascii="Arial Narrow" w:hAnsi="Arial Narrow" w:cs="Arial Narrow"/>
                <w:sz w:val="16"/>
                <w:szCs w:val="16"/>
              </w:rPr>
              <w:t xml:space="preserve">: </w:t>
            </w:r>
          </w:p>
        </w:tc>
        <w:tc>
          <w:tcPr>
            <w:tcW w:w="7260" w:type="dxa"/>
            <w:gridSpan w:val="11"/>
          </w:tcPr>
          <w:p w:rsidR="009E248E" w:rsidRPr="003F5A9E" w:rsidRDefault="009E248E" w:rsidP="005A6337">
            <w:pPr>
              <w:spacing w:before="240"/>
              <w:ind w:right="-2332"/>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Τόπος Γέννησης:</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Αριθμός Δελτίου Ταυτότητας:</w:t>
            </w:r>
          </w:p>
        </w:tc>
        <w:tc>
          <w:tcPr>
            <w:tcW w:w="3029" w:type="dxa"/>
            <w:gridSpan w:val="3"/>
          </w:tcPr>
          <w:p w:rsidR="009E248E" w:rsidRPr="003F5A9E" w:rsidRDefault="009E248E" w:rsidP="005A6337">
            <w:pPr>
              <w:spacing w:before="240"/>
              <w:rPr>
                <w:rFonts w:ascii="Arial Narrow" w:hAnsi="Arial Narrow" w:cs="Arial Narrow"/>
                <w:b/>
                <w:bCs/>
                <w:sz w:val="16"/>
                <w:szCs w:val="16"/>
              </w:rPr>
            </w:pPr>
          </w:p>
        </w:tc>
        <w:tc>
          <w:tcPr>
            <w:tcW w:w="720" w:type="dxa"/>
            <w:gridSpan w:val="2"/>
          </w:tcPr>
          <w:p w:rsidR="009E248E" w:rsidRPr="003F5A9E" w:rsidRDefault="009E248E" w:rsidP="005A6337">
            <w:pPr>
              <w:spacing w:before="240"/>
              <w:rPr>
                <w:rFonts w:ascii="Arial Narrow" w:hAnsi="Arial Narrow" w:cs="Arial Narrow"/>
                <w:sz w:val="16"/>
                <w:szCs w:val="16"/>
              </w:rPr>
            </w:pPr>
            <w:proofErr w:type="spellStart"/>
            <w:r w:rsidRPr="003F5A9E">
              <w:rPr>
                <w:rFonts w:ascii="Arial Narrow" w:hAnsi="Arial Narrow" w:cs="Arial Narrow"/>
                <w:sz w:val="16"/>
                <w:szCs w:val="16"/>
              </w:rPr>
              <w:t>Τηλ</w:t>
            </w:r>
            <w:proofErr w:type="spellEnd"/>
            <w:r w:rsidRPr="003F5A9E">
              <w:rPr>
                <w:rFonts w:ascii="Arial Narrow" w:hAnsi="Arial Narrow" w:cs="Arial Narrow"/>
                <w:sz w:val="16"/>
                <w:szCs w:val="16"/>
              </w:rPr>
              <w:t>:</w:t>
            </w:r>
          </w:p>
        </w:tc>
        <w:tc>
          <w:tcPr>
            <w:tcW w:w="3511" w:type="dxa"/>
            <w:gridSpan w:val="6"/>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1589" w:type="dxa"/>
            <w:gridSpan w:val="2"/>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Τόπος Κατοικίας:</w:t>
            </w:r>
          </w:p>
        </w:tc>
        <w:tc>
          <w:tcPr>
            <w:tcW w:w="2700" w:type="dxa"/>
            <w:gridSpan w:val="3"/>
          </w:tcPr>
          <w:p w:rsidR="009E248E" w:rsidRPr="003F5A9E" w:rsidRDefault="009E248E" w:rsidP="005A6337">
            <w:pPr>
              <w:spacing w:before="240"/>
              <w:rPr>
                <w:rFonts w:ascii="Arial Narrow" w:hAnsi="Arial Narrow" w:cs="Arial Narrow"/>
                <w:b/>
                <w:bCs/>
                <w:sz w:val="16"/>
                <w:szCs w:val="16"/>
              </w:rPr>
            </w:pPr>
          </w:p>
        </w:tc>
        <w:tc>
          <w:tcPr>
            <w:tcW w:w="720" w:type="dxa"/>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Οδός:</w:t>
            </w:r>
          </w:p>
        </w:tc>
        <w:tc>
          <w:tcPr>
            <w:tcW w:w="2160" w:type="dxa"/>
            <w:gridSpan w:val="5"/>
          </w:tcPr>
          <w:p w:rsidR="009E248E" w:rsidRPr="003F5A9E" w:rsidRDefault="009E248E" w:rsidP="005A6337">
            <w:pPr>
              <w:spacing w:before="240"/>
              <w:rPr>
                <w:rFonts w:ascii="Arial Narrow" w:hAnsi="Arial Narrow" w:cs="Arial Narrow"/>
                <w:b/>
                <w:bCs/>
                <w:sz w:val="16"/>
                <w:szCs w:val="16"/>
              </w:rPr>
            </w:pPr>
          </w:p>
        </w:tc>
        <w:tc>
          <w:tcPr>
            <w:tcW w:w="720" w:type="dxa"/>
          </w:tcPr>
          <w:p w:rsidR="009E248E" w:rsidRPr="003F5A9E" w:rsidRDefault="009E248E" w:rsidP="005A6337">
            <w:pPr>
              <w:spacing w:before="240"/>
              <w:rPr>
                <w:rFonts w:ascii="Arial Narrow" w:hAnsi="Arial Narrow" w:cs="Arial Narrow"/>
                <w:sz w:val="16"/>
                <w:szCs w:val="16"/>
              </w:rPr>
            </w:pPr>
            <w:proofErr w:type="spellStart"/>
            <w:r w:rsidRPr="003F5A9E">
              <w:rPr>
                <w:rFonts w:ascii="Arial Narrow" w:hAnsi="Arial Narrow" w:cs="Arial Narrow"/>
                <w:sz w:val="16"/>
                <w:szCs w:val="16"/>
              </w:rPr>
              <w:t>Αριθ</w:t>
            </w:r>
            <w:proofErr w:type="spellEnd"/>
            <w:r w:rsidRPr="003F5A9E">
              <w:rPr>
                <w:rFonts w:ascii="Arial Narrow" w:hAnsi="Arial Narrow" w:cs="Arial Narrow"/>
                <w:sz w:val="16"/>
                <w:szCs w:val="16"/>
              </w:rPr>
              <w:t>:</w:t>
            </w:r>
          </w:p>
        </w:tc>
        <w:tc>
          <w:tcPr>
            <w:tcW w:w="540" w:type="dxa"/>
          </w:tcPr>
          <w:p w:rsidR="009E248E" w:rsidRPr="003F5A9E" w:rsidRDefault="009E248E" w:rsidP="005A6337">
            <w:pPr>
              <w:spacing w:before="240"/>
              <w:rPr>
                <w:rFonts w:ascii="Arial Narrow" w:hAnsi="Arial Narrow" w:cs="Arial Narrow"/>
                <w:b/>
                <w:bCs/>
                <w:sz w:val="16"/>
                <w:szCs w:val="16"/>
              </w:rPr>
            </w:pPr>
          </w:p>
        </w:tc>
        <w:tc>
          <w:tcPr>
            <w:tcW w:w="540" w:type="dxa"/>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ΤΚ:</w:t>
            </w:r>
          </w:p>
        </w:tc>
        <w:tc>
          <w:tcPr>
            <w:tcW w:w="631" w:type="dxa"/>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Height w:val="520"/>
        </w:trPr>
        <w:tc>
          <w:tcPr>
            <w:tcW w:w="2247" w:type="dxa"/>
            <w:gridSpan w:val="3"/>
            <w:vAlign w:val="bottom"/>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 xml:space="preserve">Αρ. </w:t>
            </w:r>
            <w:proofErr w:type="spellStart"/>
            <w:r w:rsidRPr="003F5A9E">
              <w:rPr>
                <w:rFonts w:ascii="Arial Narrow" w:hAnsi="Arial Narrow" w:cs="Arial Narrow"/>
                <w:sz w:val="16"/>
                <w:szCs w:val="16"/>
              </w:rPr>
              <w:t>Τηλεομοιοτύπου</w:t>
            </w:r>
            <w:proofErr w:type="spellEnd"/>
            <w:r w:rsidRPr="003F5A9E">
              <w:rPr>
                <w:rFonts w:ascii="Arial Narrow" w:hAnsi="Arial Narrow" w:cs="Arial Narrow"/>
                <w:sz w:val="16"/>
                <w:szCs w:val="16"/>
              </w:rPr>
              <w:t xml:space="preserve"> (</w:t>
            </w:r>
            <w:r w:rsidRPr="003F5A9E">
              <w:rPr>
                <w:rFonts w:ascii="Arial Narrow" w:hAnsi="Arial Narrow" w:cs="Arial Narrow"/>
                <w:sz w:val="16"/>
                <w:szCs w:val="16"/>
                <w:lang w:val="en-US"/>
              </w:rPr>
              <w:t>Fax</w:t>
            </w:r>
            <w:r w:rsidRPr="003F5A9E">
              <w:rPr>
                <w:rFonts w:ascii="Arial Narrow" w:hAnsi="Arial Narrow" w:cs="Arial Narrow"/>
                <w:sz w:val="16"/>
                <w:szCs w:val="16"/>
              </w:rPr>
              <w:t>):</w:t>
            </w:r>
          </w:p>
        </w:tc>
        <w:tc>
          <w:tcPr>
            <w:tcW w:w="3153" w:type="dxa"/>
            <w:gridSpan w:val="5"/>
            <w:vAlign w:val="bottom"/>
          </w:tcPr>
          <w:p w:rsidR="009E248E" w:rsidRPr="003F5A9E" w:rsidRDefault="009E248E" w:rsidP="005A6337">
            <w:pPr>
              <w:spacing w:before="240"/>
              <w:rPr>
                <w:rFonts w:ascii="Arial Narrow" w:hAnsi="Arial Narrow" w:cs="Arial Narrow"/>
                <w:b/>
                <w:bCs/>
                <w:sz w:val="16"/>
                <w:szCs w:val="16"/>
              </w:rPr>
            </w:pPr>
          </w:p>
        </w:tc>
        <w:tc>
          <w:tcPr>
            <w:tcW w:w="1440" w:type="dxa"/>
            <w:gridSpan w:val="2"/>
            <w:vAlign w:val="bottom"/>
          </w:tcPr>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Δ/νση Ηλεκτρ. Ταχυδρομείου</w:t>
            </w: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(Ε</w:t>
            </w:r>
            <w:r w:rsidRPr="003F5A9E">
              <w:rPr>
                <w:rFonts w:ascii="Arial Narrow" w:hAnsi="Arial Narrow" w:cs="Arial Narrow"/>
                <w:sz w:val="16"/>
                <w:szCs w:val="16"/>
                <w:lang w:val="en-US"/>
              </w:rPr>
              <w:t>mail</w:t>
            </w:r>
            <w:r w:rsidRPr="003F5A9E">
              <w:rPr>
                <w:rFonts w:ascii="Arial Narrow" w:hAnsi="Arial Narrow" w:cs="Arial Narrow"/>
                <w:sz w:val="16"/>
                <w:szCs w:val="16"/>
              </w:rPr>
              <w:t>):</w:t>
            </w:r>
          </w:p>
        </w:tc>
        <w:tc>
          <w:tcPr>
            <w:tcW w:w="2760" w:type="dxa"/>
            <w:gridSpan w:val="5"/>
            <w:vAlign w:val="bottom"/>
          </w:tcPr>
          <w:p w:rsidR="009E248E" w:rsidRPr="003F5A9E" w:rsidRDefault="009E248E" w:rsidP="005A6337">
            <w:pPr>
              <w:spacing w:before="240"/>
              <w:rPr>
                <w:rFonts w:ascii="Arial Narrow" w:hAnsi="Arial Narrow" w:cs="Arial Narrow"/>
                <w:b/>
                <w:bCs/>
                <w:sz w:val="16"/>
                <w:szCs w:val="16"/>
              </w:rPr>
            </w:pPr>
          </w:p>
        </w:tc>
      </w:tr>
      <w:tr w:rsidR="009E248E" w:rsidRPr="003F5A9E">
        <w:tc>
          <w:tcPr>
            <w:tcW w:w="9800" w:type="dxa"/>
            <w:gridSpan w:val="16"/>
            <w:tcBorders>
              <w:top w:val="nil"/>
              <w:left w:val="nil"/>
              <w:bottom w:val="nil"/>
              <w:right w:val="nil"/>
            </w:tcBorders>
          </w:tcPr>
          <w:p w:rsidR="009E248E" w:rsidRPr="003F5A9E" w:rsidRDefault="009E248E" w:rsidP="005A6337">
            <w:pPr>
              <w:rPr>
                <w:rFonts w:ascii="Arial Narrow" w:hAnsi="Arial Narrow" w:cs="Arial Narrow"/>
                <w:sz w:val="16"/>
                <w:szCs w:val="16"/>
              </w:rPr>
            </w:pP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 xml:space="preserve">Με ατομική μου ευθύνη και γνωρίζοντας τις κυρώσεις </w:t>
            </w:r>
            <w:r w:rsidRPr="003F5A9E">
              <w:rPr>
                <w:rFonts w:ascii="Arial Narrow" w:hAnsi="Arial Narrow" w:cs="Arial Narrow"/>
                <w:sz w:val="16"/>
                <w:szCs w:val="16"/>
                <w:vertAlign w:val="superscript"/>
              </w:rPr>
              <w:t>(3)</w:t>
            </w:r>
            <w:r w:rsidRPr="003F5A9E">
              <w:rPr>
                <w:rFonts w:ascii="Arial Narrow" w:hAnsi="Arial Narrow" w:cs="Arial Narrow"/>
                <w:sz w:val="16"/>
                <w:szCs w:val="16"/>
              </w:rPr>
              <w:t xml:space="preserve">, που προβλέπονται από τις διατάξεις της παρ. 6 του άρθρου 22 του Ν. 1599/1986, δηλώνω ότι: </w:t>
            </w:r>
          </w:p>
        </w:tc>
      </w:tr>
      <w:tr w:rsidR="009E248E" w:rsidRPr="003F5A9E">
        <w:tc>
          <w:tcPr>
            <w:tcW w:w="9800" w:type="dxa"/>
            <w:gridSpan w:val="16"/>
            <w:tcBorders>
              <w:top w:val="nil"/>
              <w:left w:val="nil"/>
              <w:bottom w:val="dashed" w:sz="4" w:space="0" w:color="auto"/>
              <w:right w:val="nil"/>
            </w:tcBorders>
          </w:tcPr>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3F5A9E">
              <w:rPr>
                <w:rFonts w:ascii="Arial Narrow" w:hAnsi="Arial Narrow" w:cs="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3F5A9E">
              <w:rPr>
                <w:rFonts w:ascii="Arial Narrow" w:hAnsi="Arial Narrow" w:cs="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3F5A9E">
              <w:rPr>
                <w:rFonts w:ascii="Arial Narrow" w:hAnsi="Arial Narrow" w:cs="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3F5A9E">
              <w:rPr>
                <w:rFonts w:ascii="Arial Narrow" w:hAnsi="Arial Narrow" w:cs="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3F5A9E">
              <w:rPr>
                <w:rFonts w:ascii="Arial Narrow" w:hAnsi="Arial Narrow" w:cs="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 τηρεί το σύνολο της ελληνικής Εργατικής κι Ασφαλιστικής Νομοθεσίας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αποδέχονται ανεπιφύλακτα τους όρους της παρούσας πρόσκλησης,</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τα προσφερόμενα είδη/υπηρεσίες καλύπτουν τις τεχνικές προδιαγραφές τις παρούσας πρόσκλησης,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τα στοιχεία που αναφέρονται στην προσφορά είναι αληθή και ακριβή,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συμμετέχει με μόνο μία προσφορά στο πλαίσιο του παρόντος διαγωνισμού,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λαμβάνει τα κατάλληλα μέτρα για να διαφυλάξει την εμπιστευτικότητα των πληροφοριών που έχουν χαρακτηριστεί ως τέτοιες και</w:t>
            </w:r>
            <w:r w:rsidRPr="003F5A9E">
              <w:rPr>
                <w:rFonts w:ascii="Arial Narrow" w:hAnsi="Arial Narrow" w:cs="Arial Narrow"/>
                <w:color w:val="000000"/>
                <w:sz w:val="16"/>
                <w:szCs w:val="16"/>
              </w:rPr>
              <w:t xml:space="preserve"> </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9E248E" w:rsidRPr="003F5A9E" w:rsidRDefault="009E248E" w:rsidP="005A6337">
            <w:pPr>
              <w:rPr>
                <w:rFonts w:ascii="Arial Narrow" w:hAnsi="Arial Narrow" w:cs="Times New Roman"/>
                <w:sz w:val="16"/>
                <w:szCs w:val="16"/>
              </w:rPr>
            </w:pPr>
          </w:p>
        </w:tc>
      </w:tr>
    </w:tbl>
    <w:p w:rsidR="009E248E" w:rsidRPr="003F5A9E" w:rsidRDefault="009E248E" w:rsidP="005A6337">
      <w:pPr>
        <w:rPr>
          <w:rFonts w:ascii="Arial Narrow" w:hAnsi="Arial Narrow" w:cs="Arial Narrow"/>
          <w:sz w:val="16"/>
          <w:szCs w:val="16"/>
        </w:rPr>
      </w:pP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lastRenderedPageBreak/>
        <w:t>Ημερομηνία:      ……….20……</w:t>
      </w: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t>Ο – Η Δηλ.</w:t>
      </w: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t>(Υπογραφή)</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(1) Αναγράφεται από τον ενδιαφερόμενο πολίτη ή Αρχή ή η Υπηρεσία του δημόσιου τομέα, που απευθύνεται η αίτηση.</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 xml:space="preserve">(2) Αναγράφεται ολογράφως. </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pPr>
        <w:rPr>
          <w:rFonts w:ascii="Arial Narrow" w:hAnsi="Arial Narrow" w:cs="Arial Narrow"/>
          <w:sz w:val="16"/>
          <w:szCs w:val="16"/>
        </w:rPr>
      </w:pPr>
    </w:p>
    <w:sectPr w:rsidR="009E248E" w:rsidRPr="003F5A9E" w:rsidSect="0049031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04" w:rsidRDefault="00500804" w:rsidP="0030763F">
      <w:pPr>
        <w:rPr>
          <w:rFonts w:cs="Times New Roman"/>
        </w:rPr>
      </w:pPr>
      <w:r>
        <w:rPr>
          <w:rFonts w:cs="Times New Roman"/>
        </w:rPr>
        <w:separator/>
      </w:r>
    </w:p>
  </w:endnote>
  <w:endnote w:type="continuationSeparator" w:id="0">
    <w:p w:rsidR="00500804" w:rsidRDefault="00500804" w:rsidP="003076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04" w:rsidRDefault="00BD2D2B">
    <w:pPr>
      <w:pStyle w:val="a3"/>
      <w:jc w:val="center"/>
      <w:rPr>
        <w:rFonts w:cs="Times New Roman"/>
      </w:rPr>
    </w:pPr>
    <w:fldSimple w:instr=" PAGE   \* MERGEFORMAT ">
      <w:r w:rsidR="0075583D">
        <w:rPr>
          <w:noProof/>
        </w:rPr>
        <w:t>1</w:t>
      </w:r>
    </w:fldSimple>
  </w:p>
  <w:p w:rsidR="00500804" w:rsidRDefault="00500804">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04" w:rsidRDefault="00500804" w:rsidP="0030763F">
      <w:pPr>
        <w:rPr>
          <w:rFonts w:cs="Times New Roman"/>
        </w:rPr>
      </w:pPr>
      <w:r>
        <w:rPr>
          <w:rFonts w:cs="Times New Roman"/>
        </w:rPr>
        <w:separator/>
      </w:r>
    </w:p>
  </w:footnote>
  <w:footnote w:type="continuationSeparator" w:id="0">
    <w:p w:rsidR="00500804" w:rsidRDefault="00500804" w:rsidP="003076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FF0"/>
    <w:multiLevelType w:val="hybridMultilevel"/>
    <w:tmpl w:val="C2A6F73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
    <w:nsid w:val="02FB17BA"/>
    <w:multiLevelType w:val="hybridMultilevel"/>
    <w:tmpl w:val="E318B30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2E5CF4"/>
    <w:multiLevelType w:val="hybridMultilevel"/>
    <w:tmpl w:val="93BADDD4"/>
    <w:lvl w:ilvl="0" w:tplc="F9E6ABFE">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abstractNum w:abstractNumId="4">
    <w:nsid w:val="09924EAD"/>
    <w:multiLevelType w:val="multilevel"/>
    <w:tmpl w:val="2ECE2250"/>
    <w:lvl w:ilvl="0">
      <w:start w:val="1"/>
      <w:numFmt w:val="decimal"/>
      <w:lvlText w:val="%1"/>
      <w:lvlJc w:val="left"/>
      <w:pPr>
        <w:ind w:left="480" w:hanging="480"/>
      </w:pPr>
      <w:rPr>
        <w:rFonts w:hint="default"/>
      </w:rPr>
    </w:lvl>
    <w:lvl w:ilvl="1">
      <w:start w:val="1"/>
      <w:numFmt w:val="decimal"/>
      <w:lvlText w:val="%1.%2"/>
      <w:lvlJc w:val="left"/>
      <w:pPr>
        <w:ind w:left="727" w:hanging="48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5">
    <w:nsid w:val="0E4403ED"/>
    <w:multiLevelType w:val="hybridMultilevel"/>
    <w:tmpl w:val="7BA6F626"/>
    <w:lvl w:ilvl="0" w:tplc="04080001">
      <w:start w:val="1"/>
      <w:numFmt w:val="bullet"/>
      <w:lvlText w:val=""/>
      <w:lvlJc w:val="left"/>
      <w:pPr>
        <w:ind w:left="2430" w:hanging="360"/>
      </w:pPr>
      <w:rPr>
        <w:rFonts w:ascii="Symbol" w:hAnsi="Symbol" w:hint="default"/>
      </w:rPr>
    </w:lvl>
    <w:lvl w:ilvl="1" w:tplc="04080003">
      <w:start w:val="1"/>
      <w:numFmt w:val="bullet"/>
      <w:lvlText w:val="o"/>
      <w:lvlJc w:val="left"/>
      <w:pPr>
        <w:ind w:left="3150" w:hanging="360"/>
      </w:pPr>
      <w:rPr>
        <w:rFonts w:ascii="Courier New" w:hAnsi="Courier New" w:cs="Courier New" w:hint="default"/>
      </w:rPr>
    </w:lvl>
    <w:lvl w:ilvl="2" w:tplc="04080005">
      <w:start w:val="1"/>
      <w:numFmt w:val="bullet"/>
      <w:lvlText w:val=""/>
      <w:lvlJc w:val="left"/>
      <w:pPr>
        <w:ind w:left="3870" w:hanging="360"/>
      </w:pPr>
      <w:rPr>
        <w:rFonts w:ascii="Wingdings" w:hAnsi="Wingdings" w:hint="default"/>
      </w:rPr>
    </w:lvl>
    <w:lvl w:ilvl="3" w:tplc="04080001">
      <w:start w:val="1"/>
      <w:numFmt w:val="bullet"/>
      <w:lvlText w:val=""/>
      <w:lvlJc w:val="left"/>
      <w:pPr>
        <w:ind w:left="4590" w:hanging="360"/>
      </w:pPr>
      <w:rPr>
        <w:rFonts w:ascii="Symbol" w:hAnsi="Symbol" w:hint="default"/>
      </w:rPr>
    </w:lvl>
    <w:lvl w:ilvl="4" w:tplc="04080003">
      <w:start w:val="1"/>
      <w:numFmt w:val="bullet"/>
      <w:lvlText w:val="o"/>
      <w:lvlJc w:val="left"/>
      <w:pPr>
        <w:ind w:left="5310" w:hanging="360"/>
      </w:pPr>
      <w:rPr>
        <w:rFonts w:ascii="Courier New" w:hAnsi="Courier New" w:cs="Courier New" w:hint="default"/>
      </w:rPr>
    </w:lvl>
    <w:lvl w:ilvl="5" w:tplc="04080005">
      <w:start w:val="1"/>
      <w:numFmt w:val="bullet"/>
      <w:lvlText w:val=""/>
      <w:lvlJc w:val="left"/>
      <w:pPr>
        <w:ind w:left="6030" w:hanging="360"/>
      </w:pPr>
      <w:rPr>
        <w:rFonts w:ascii="Wingdings" w:hAnsi="Wingdings" w:hint="default"/>
      </w:rPr>
    </w:lvl>
    <w:lvl w:ilvl="6" w:tplc="04080001">
      <w:start w:val="1"/>
      <w:numFmt w:val="bullet"/>
      <w:lvlText w:val=""/>
      <w:lvlJc w:val="left"/>
      <w:pPr>
        <w:ind w:left="6750" w:hanging="360"/>
      </w:pPr>
      <w:rPr>
        <w:rFonts w:ascii="Symbol" w:hAnsi="Symbol" w:hint="default"/>
      </w:rPr>
    </w:lvl>
    <w:lvl w:ilvl="7" w:tplc="04080003">
      <w:start w:val="1"/>
      <w:numFmt w:val="bullet"/>
      <w:lvlText w:val="o"/>
      <w:lvlJc w:val="left"/>
      <w:pPr>
        <w:ind w:left="7470" w:hanging="360"/>
      </w:pPr>
      <w:rPr>
        <w:rFonts w:ascii="Courier New" w:hAnsi="Courier New" w:cs="Courier New" w:hint="default"/>
      </w:rPr>
    </w:lvl>
    <w:lvl w:ilvl="8" w:tplc="04080005">
      <w:start w:val="1"/>
      <w:numFmt w:val="bullet"/>
      <w:lvlText w:val=""/>
      <w:lvlJc w:val="left"/>
      <w:pPr>
        <w:ind w:left="8190" w:hanging="360"/>
      </w:pPr>
      <w:rPr>
        <w:rFonts w:ascii="Wingdings" w:hAnsi="Wingdings" w:hint="default"/>
      </w:rPr>
    </w:lvl>
  </w:abstractNum>
  <w:abstractNum w:abstractNumId="6">
    <w:nsid w:val="153B1F4E"/>
    <w:multiLevelType w:val="hybridMultilevel"/>
    <w:tmpl w:val="B852A180"/>
    <w:lvl w:ilvl="0" w:tplc="04080001">
      <w:start w:val="1"/>
      <w:numFmt w:val="bullet"/>
      <w:lvlText w:val=""/>
      <w:lvlJc w:val="left"/>
      <w:pPr>
        <w:ind w:left="1459" w:hanging="360"/>
      </w:pPr>
      <w:rPr>
        <w:rFonts w:ascii="Symbol" w:hAnsi="Symbol" w:cs="Symbol" w:hint="default"/>
      </w:rPr>
    </w:lvl>
    <w:lvl w:ilvl="1" w:tplc="04080003">
      <w:start w:val="1"/>
      <w:numFmt w:val="bullet"/>
      <w:lvlText w:val="o"/>
      <w:lvlJc w:val="left"/>
      <w:pPr>
        <w:ind w:left="2179" w:hanging="360"/>
      </w:pPr>
      <w:rPr>
        <w:rFonts w:ascii="Courier New" w:hAnsi="Courier New" w:cs="Courier New" w:hint="default"/>
      </w:rPr>
    </w:lvl>
    <w:lvl w:ilvl="2" w:tplc="04080005">
      <w:start w:val="1"/>
      <w:numFmt w:val="bullet"/>
      <w:lvlText w:val=""/>
      <w:lvlJc w:val="left"/>
      <w:pPr>
        <w:ind w:left="2899" w:hanging="360"/>
      </w:pPr>
      <w:rPr>
        <w:rFonts w:ascii="Wingdings" w:hAnsi="Wingdings" w:cs="Wingdings" w:hint="default"/>
      </w:rPr>
    </w:lvl>
    <w:lvl w:ilvl="3" w:tplc="04080001">
      <w:start w:val="1"/>
      <w:numFmt w:val="bullet"/>
      <w:lvlText w:val=""/>
      <w:lvlJc w:val="left"/>
      <w:pPr>
        <w:ind w:left="3619" w:hanging="360"/>
      </w:pPr>
      <w:rPr>
        <w:rFonts w:ascii="Symbol" w:hAnsi="Symbol" w:cs="Symbol" w:hint="default"/>
      </w:rPr>
    </w:lvl>
    <w:lvl w:ilvl="4" w:tplc="04080003">
      <w:start w:val="1"/>
      <w:numFmt w:val="bullet"/>
      <w:lvlText w:val="o"/>
      <w:lvlJc w:val="left"/>
      <w:pPr>
        <w:ind w:left="4339" w:hanging="360"/>
      </w:pPr>
      <w:rPr>
        <w:rFonts w:ascii="Courier New" w:hAnsi="Courier New" w:cs="Courier New" w:hint="default"/>
      </w:rPr>
    </w:lvl>
    <w:lvl w:ilvl="5" w:tplc="04080005">
      <w:start w:val="1"/>
      <w:numFmt w:val="bullet"/>
      <w:lvlText w:val=""/>
      <w:lvlJc w:val="left"/>
      <w:pPr>
        <w:ind w:left="5059" w:hanging="360"/>
      </w:pPr>
      <w:rPr>
        <w:rFonts w:ascii="Wingdings" w:hAnsi="Wingdings" w:cs="Wingdings" w:hint="default"/>
      </w:rPr>
    </w:lvl>
    <w:lvl w:ilvl="6" w:tplc="04080001">
      <w:start w:val="1"/>
      <w:numFmt w:val="bullet"/>
      <w:lvlText w:val=""/>
      <w:lvlJc w:val="left"/>
      <w:pPr>
        <w:ind w:left="5779" w:hanging="360"/>
      </w:pPr>
      <w:rPr>
        <w:rFonts w:ascii="Symbol" w:hAnsi="Symbol" w:cs="Symbol" w:hint="default"/>
      </w:rPr>
    </w:lvl>
    <w:lvl w:ilvl="7" w:tplc="04080003">
      <w:start w:val="1"/>
      <w:numFmt w:val="bullet"/>
      <w:lvlText w:val="o"/>
      <w:lvlJc w:val="left"/>
      <w:pPr>
        <w:ind w:left="6499" w:hanging="360"/>
      </w:pPr>
      <w:rPr>
        <w:rFonts w:ascii="Courier New" w:hAnsi="Courier New" w:cs="Courier New" w:hint="default"/>
      </w:rPr>
    </w:lvl>
    <w:lvl w:ilvl="8" w:tplc="04080005">
      <w:start w:val="1"/>
      <w:numFmt w:val="bullet"/>
      <w:lvlText w:val=""/>
      <w:lvlJc w:val="left"/>
      <w:pPr>
        <w:ind w:left="7219" w:hanging="360"/>
      </w:pPr>
      <w:rPr>
        <w:rFonts w:ascii="Wingdings" w:hAnsi="Wingdings" w:cs="Wingdings" w:hint="default"/>
      </w:rPr>
    </w:lvl>
  </w:abstractNum>
  <w:abstractNum w:abstractNumId="7">
    <w:nsid w:val="15C43096"/>
    <w:multiLevelType w:val="multilevel"/>
    <w:tmpl w:val="5CCEB9A2"/>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72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472" w:hanging="1080"/>
      </w:pPr>
      <w:rPr>
        <w:rFonts w:hint="default"/>
      </w:rPr>
    </w:lvl>
  </w:abstractNum>
  <w:abstractNum w:abstractNumId="8">
    <w:nsid w:val="21C663FA"/>
    <w:multiLevelType w:val="hybridMultilevel"/>
    <w:tmpl w:val="62E69704"/>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9">
    <w:nsid w:val="28160C74"/>
    <w:multiLevelType w:val="multilevel"/>
    <w:tmpl w:val="05E44276"/>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nsid w:val="2C30723F"/>
    <w:multiLevelType w:val="hybridMultilevel"/>
    <w:tmpl w:val="9B72E6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2D775EDD"/>
    <w:multiLevelType w:val="hybridMultilevel"/>
    <w:tmpl w:val="6D828CE8"/>
    <w:lvl w:ilvl="0" w:tplc="44140A16">
      <w:start w:val="1"/>
      <w:numFmt w:val="decimal"/>
      <w:lvlText w:val="%1"/>
      <w:lvlJc w:val="left"/>
      <w:pPr>
        <w:ind w:left="3285" w:hanging="360"/>
      </w:pPr>
      <w:rPr>
        <w:rFonts w:hint="default"/>
      </w:rPr>
    </w:lvl>
    <w:lvl w:ilvl="1" w:tplc="04080019" w:tentative="1">
      <w:start w:val="1"/>
      <w:numFmt w:val="lowerLetter"/>
      <w:lvlText w:val="%2."/>
      <w:lvlJc w:val="left"/>
      <w:pPr>
        <w:ind w:left="4005" w:hanging="360"/>
      </w:pPr>
    </w:lvl>
    <w:lvl w:ilvl="2" w:tplc="0408001B" w:tentative="1">
      <w:start w:val="1"/>
      <w:numFmt w:val="lowerRoman"/>
      <w:lvlText w:val="%3."/>
      <w:lvlJc w:val="right"/>
      <w:pPr>
        <w:ind w:left="4725" w:hanging="180"/>
      </w:pPr>
    </w:lvl>
    <w:lvl w:ilvl="3" w:tplc="0408000F" w:tentative="1">
      <w:start w:val="1"/>
      <w:numFmt w:val="decimal"/>
      <w:lvlText w:val="%4."/>
      <w:lvlJc w:val="left"/>
      <w:pPr>
        <w:ind w:left="5445" w:hanging="360"/>
      </w:pPr>
    </w:lvl>
    <w:lvl w:ilvl="4" w:tplc="04080019" w:tentative="1">
      <w:start w:val="1"/>
      <w:numFmt w:val="lowerLetter"/>
      <w:lvlText w:val="%5."/>
      <w:lvlJc w:val="left"/>
      <w:pPr>
        <w:ind w:left="6165" w:hanging="360"/>
      </w:pPr>
    </w:lvl>
    <w:lvl w:ilvl="5" w:tplc="0408001B" w:tentative="1">
      <w:start w:val="1"/>
      <w:numFmt w:val="lowerRoman"/>
      <w:lvlText w:val="%6."/>
      <w:lvlJc w:val="right"/>
      <w:pPr>
        <w:ind w:left="6885" w:hanging="180"/>
      </w:pPr>
    </w:lvl>
    <w:lvl w:ilvl="6" w:tplc="0408000F" w:tentative="1">
      <w:start w:val="1"/>
      <w:numFmt w:val="decimal"/>
      <w:lvlText w:val="%7."/>
      <w:lvlJc w:val="left"/>
      <w:pPr>
        <w:ind w:left="7605" w:hanging="360"/>
      </w:pPr>
    </w:lvl>
    <w:lvl w:ilvl="7" w:tplc="04080019" w:tentative="1">
      <w:start w:val="1"/>
      <w:numFmt w:val="lowerLetter"/>
      <w:lvlText w:val="%8."/>
      <w:lvlJc w:val="left"/>
      <w:pPr>
        <w:ind w:left="8325" w:hanging="360"/>
      </w:pPr>
    </w:lvl>
    <w:lvl w:ilvl="8" w:tplc="0408001B" w:tentative="1">
      <w:start w:val="1"/>
      <w:numFmt w:val="lowerRoman"/>
      <w:lvlText w:val="%9."/>
      <w:lvlJc w:val="right"/>
      <w:pPr>
        <w:ind w:left="9045" w:hanging="180"/>
      </w:pPr>
    </w:lvl>
  </w:abstractNum>
  <w:abstractNum w:abstractNumId="12">
    <w:nsid w:val="31E5498E"/>
    <w:multiLevelType w:val="multilevel"/>
    <w:tmpl w:val="1CC2AD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2"/>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3">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nsid w:val="4BA4149C"/>
    <w:multiLevelType w:val="hybridMultilevel"/>
    <w:tmpl w:val="CA2A67AA"/>
    <w:lvl w:ilvl="0" w:tplc="04080001">
      <w:start w:val="1"/>
      <w:numFmt w:val="bullet"/>
      <w:lvlText w:val=""/>
      <w:lvlJc w:val="left"/>
      <w:pPr>
        <w:ind w:left="1997" w:hanging="360"/>
      </w:pPr>
      <w:rPr>
        <w:rFonts w:ascii="Symbol" w:hAnsi="Symbol" w:hint="default"/>
      </w:rPr>
    </w:lvl>
    <w:lvl w:ilvl="1" w:tplc="04080003">
      <w:start w:val="1"/>
      <w:numFmt w:val="bullet"/>
      <w:lvlText w:val="o"/>
      <w:lvlJc w:val="left"/>
      <w:pPr>
        <w:ind w:left="2717" w:hanging="360"/>
      </w:pPr>
      <w:rPr>
        <w:rFonts w:ascii="Courier New" w:hAnsi="Courier New" w:cs="Courier New" w:hint="default"/>
      </w:rPr>
    </w:lvl>
    <w:lvl w:ilvl="2" w:tplc="04080005">
      <w:start w:val="1"/>
      <w:numFmt w:val="bullet"/>
      <w:lvlText w:val=""/>
      <w:lvlJc w:val="left"/>
      <w:pPr>
        <w:ind w:left="3437" w:hanging="360"/>
      </w:pPr>
      <w:rPr>
        <w:rFonts w:ascii="Wingdings" w:hAnsi="Wingdings" w:hint="default"/>
      </w:rPr>
    </w:lvl>
    <w:lvl w:ilvl="3" w:tplc="04080001">
      <w:start w:val="1"/>
      <w:numFmt w:val="bullet"/>
      <w:lvlText w:val=""/>
      <w:lvlJc w:val="left"/>
      <w:pPr>
        <w:ind w:left="4157" w:hanging="360"/>
      </w:pPr>
      <w:rPr>
        <w:rFonts w:ascii="Symbol" w:hAnsi="Symbol" w:hint="default"/>
      </w:rPr>
    </w:lvl>
    <w:lvl w:ilvl="4" w:tplc="04080003">
      <w:start w:val="1"/>
      <w:numFmt w:val="bullet"/>
      <w:lvlText w:val="o"/>
      <w:lvlJc w:val="left"/>
      <w:pPr>
        <w:ind w:left="4877" w:hanging="360"/>
      </w:pPr>
      <w:rPr>
        <w:rFonts w:ascii="Courier New" w:hAnsi="Courier New" w:cs="Courier New" w:hint="default"/>
      </w:rPr>
    </w:lvl>
    <w:lvl w:ilvl="5" w:tplc="04080005">
      <w:start w:val="1"/>
      <w:numFmt w:val="bullet"/>
      <w:lvlText w:val=""/>
      <w:lvlJc w:val="left"/>
      <w:pPr>
        <w:ind w:left="5597" w:hanging="360"/>
      </w:pPr>
      <w:rPr>
        <w:rFonts w:ascii="Wingdings" w:hAnsi="Wingdings" w:hint="default"/>
      </w:rPr>
    </w:lvl>
    <w:lvl w:ilvl="6" w:tplc="04080001">
      <w:start w:val="1"/>
      <w:numFmt w:val="bullet"/>
      <w:lvlText w:val=""/>
      <w:lvlJc w:val="left"/>
      <w:pPr>
        <w:ind w:left="6317" w:hanging="360"/>
      </w:pPr>
      <w:rPr>
        <w:rFonts w:ascii="Symbol" w:hAnsi="Symbol" w:hint="default"/>
      </w:rPr>
    </w:lvl>
    <w:lvl w:ilvl="7" w:tplc="04080003">
      <w:start w:val="1"/>
      <w:numFmt w:val="bullet"/>
      <w:lvlText w:val="o"/>
      <w:lvlJc w:val="left"/>
      <w:pPr>
        <w:ind w:left="7037" w:hanging="360"/>
      </w:pPr>
      <w:rPr>
        <w:rFonts w:ascii="Courier New" w:hAnsi="Courier New" w:cs="Courier New" w:hint="default"/>
      </w:rPr>
    </w:lvl>
    <w:lvl w:ilvl="8" w:tplc="04080005">
      <w:start w:val="1"/>
      <w:numFmt w:val="bullet"/>
      <w:lvlText w:val=""/>
      <w:lvlJc w:val="left"/>
      <w:pPr>
        <w:ind w:left="7757" w:hanging="360"/>
      </w:pPr>
      <w:rPr>
        <w:rFonts w:ascii="Wingdings" w:hAnsi="Wingdings" w:hint="default"/>
      </w:rPr>
    </w:lvl>
  </w:abstractNum>
  <w:abstractNum w:abstractNumId="15">
    <w:nsid w:val="53C61823"/>
    <w:multiLevelType w:val="hybridMultilevel"/>
    <w:tmpl w:val="5C849B1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566F1A79"/>
    <w:multiLevelType w:val="multilevel"/>
    <w:tmpl w:val="784455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568F6E93"/>
    <w:multiLevelType w:val="multilevel"/>
    <w:tmpl w:val="77BE20A8"/>
    <w:lvl w:ilvl="0">
      <w:start w:val="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5CED30FF"/>
    <w:multiLevelType w:val="singleLevel"/>
    <w:tmpl w:val="1674CB32"/>
    <w:lvl w:ilvl="0">
      <w:start w:val="1"/>
      <w:numFmt w:val="decimal"/>
      <w:lvlText w:val="%1."/>
      <w:legacy w:legacy="1" w:legacySpace="0" w:legacyIndent="422"/>
      <w:lvlJc w:val="left"/>
      <w:rPr>
        <w:rFonts w:ascii="Times New Roman" w:hAnsi="Times New Roman" w:cs="Times New Roman" w:hint="default"/>
        <w:sz w:val="24"/>
        <w:szCs w:val="24"/>
      </w:rPr>
    </w:lvl>
  </w:abstractNum>
  <w:abstractNum w:abstractNumId="19">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nsid w:val="5EEC53CC"/>
    <w:multiLevelType w:val="multilevel"/>
    <w:tmpl w:val="10A2611C"/>
    <w:lvl w:ilvl="0">
      <w:start w:val="1"/>
      <w:numFmt w:val="decimal"/>
      <w:lvlText w:val="%1."/>
      <w:lvlJc w:val="left"/>
      <w:pPr>
        <w:ind w:left="720" w:hanging="360"/>
      </w:pPr>
      <w:rPr>
        <w:rFonts w:ascii="Times New Roman" w:hAnsi="Times New Roman" w:cs="Times New Roman" w:hint="default"/>
        <w:b/>
        <w:bCs/>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1">
    <w:nsid w:val="5F563A4D"/>
    <w:multiLevelType w:val="hybridMultilevel"/>
    <w:tmpl w:val="9F5E79E8"/>
    <w:lvl w:ilvl="0" w:tplc="0408000F">
      <w:start w:val="1"/>
      <w:numFmt w:val="decimal"/>
      <w:lvlText w:val="%1."/>
      <w:lvlJc w:val="left"/>
      <w:pPr>
        <w:ind w:left="3285" w:hanging="360"/>
      </w:pPr>
    </w:lvl>
    <w:lvl w:ilvl="1" w:tplc="04080019">
      <w:start w:val="1"/>
      <w:numFmt w:val="lowerLetter"/>
      <w:lvlText w:val="%2."/>
      <w:lvlJc w:val="left"/>
      <w:pPr>
        <w:ind w:left="4005" w:hanging="360"/>
      </w:pPr>
    </w:lvl>
    <w:lvl w:ilvl="2" w:tplc="0408001B">
      <w:start w:val="1"/>
      <w:numFmt w:val="lowerRoman"/>
      <w:lvlText w:val="%3."/>
      <w:lvlJc w:val="right"/>
      <w:pPr>
        <w:ind w:left="4725" w:hanging="180"/>
      </w:pPr>
    </w:lvl>
    <w:lvl w:ilvl="3" w:tplc="0408000F">
      <w:start w:val="1"/>
      <w:numFmt w:val="decimal"/>
      <w:lvlText w:val="%4."/>
      <w:lvlJc w:val="left"/>
      <w:pPr>
        <w:ind w:left="5445" w:hanging="360"/>
      </w:pPr>
    </w:lvl>
    <w:lvl w:ilvl="4" w:tplc="04080019">
      <w:start w:val="1"/>
      <w:numFmt w:val="lowerLetter"/>
      <w:lvlText w:val="%5."/>
      <w:lvlJc w:val="left"/>
      <w:pPr>
        <w:ind w:left="6165" w:hanging="360"/>
      </w:pPr>
    </w:lvl>
    <w:lvl w:ilvl="5" w:tplc="0408001B">
      <w:start w:val="1"/>
      <w:numFmt w:val="lowerRoman"/>
      <w:lvlText w:val="%6."/>
      <w:lvlJc w:val="right"/>
      <w:pPr>
        <w:ind w:left="6885" w:hanging="180"/>
      </w:pPr>
    </w:lvl>
    <w:lvl w:ilvl="6" w:tplc="0408000F">
      <w:start w:val="1"/>
      <w:numFmt w:val="decimal"/>
      <w:lvlText w:val="%7."/>
      <w:lvlJc w:val="left"/>
      <w:pPr>
        <w:ind w:left="7605" w:hanging="360"/>
      </w:pPr>
    </w:lvl>
    <w:lvl w:ilvl="7" w:tplc="04080019">
      <w:start w:val="1"/>
      <w:numFmt w:val="lowerLetter"/>
      <w:lvlText w:val="%8."/>
      <w:lvlJc w:val="left"/>
      <w:pPr>
        <w:ind w:left="8325" w:hanging="360"/>
      </w:pPr>
    </w:lvl>
    <w:lvl w:ilvl="8" w:tplc="0408001B">
      <w:start w:val="1"/>
      <w:numFmt w:val="lowerRoman"/>
      <w:lvlText w:val="%9."/>
      <w:lvlJc w:val="right"/>
      <w:pPr>
        <w:ind w:left="9045" w:hanging="180"/>
      </w:pPr>
    </w:lvl>
  </w:abstractNum>
  <w:abstractNum w:abstractNumId="22">
    <w:nsid w:val="63493407"/>
    <w:multiLevelType w:val="multilevel"/>
    <w:tmpl w:val="5CAEE32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nsid w:val="63C411FE"/>
    <w:multiLevelType w:val="multilevel"/>
    <w:tmpl w:val="E4ECC75A"/>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832" w:hanging="1440"/>
      </w:pPr>
      <w:rPr>
        <w:rFonts w:hint="default"/>
      </w:rPr>
    </w:lvl>
  </w:abstractNum>
  <w:abstractNum w:abstractNumId="24">
    <w:nsid w:val="6D885671"/>
    <w:multiLevelType w:val="multilevel"/>
    <w:tmpl w:val="E34A340A"/>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F9320CC"/>
    <w:multiLevelType w:val="multilevel"/>
    <w:tmpl w:val="C1B4BC54"/>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0AA6A80"/>
    <w:multiLevelType w:val="hybridMultilevel"/>
    <w:tmpl w:val="7688A0BA"/>
    <w:lvl w:ilvl="0" w:tplc="5F302276">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7">
    <w:nsid w:val="715A69E2"/>
    <w:multiLevelType w:val="hybridMultilevel"/>
    <w:tmpl w:val="52921F0C"/>
    <w:lvl w:ilvl="0" w:tplc="8EA61A12">
      <w:start w:val="1"/>
      <w:numFmt w:val="decimal"/>
      <w:lvlText w:val="%1."/>
      <w:lvlJc w:val="left"/>
      <w:pPr>
        <w:ind w:left="360" w:hanging="360"/>
      </w:pPr>
      <w:rPr>
        <w:rFonts w:hint="default"/>
        <w:b/>
        <w:bCs/>
      </w:rPr>
    </w:lvl>
    <w:lvl w:ilvl="1" w:tplc="04080019">
      <w:start w:val="1"/>
      <w:numFmt w:val="lowerLetter"/>
      <w:lvlText w:val="%2."/>
      <w:lvlJc w:val="left"/>
      <w:pPr>
        <w:ind w:left="2098" w:hanging="360"/>
      </w:pPr>
    </w:lvl>
    <w:lvl w:ilvl="2" w:tplc="0408001B">
      <w:start w:val="1"/>
      <w:numFmt w:val="lowerRoman"/>
      <w:lvlText w:val="%3."/>
      <w:lvlJc w:val="right"/>
      <w:pPr>
        <w:ind w:left="2818" w:hanging="180"/>
      </w:pPr>
    </w:lvl>
    <w:lvl w:ilvl="3" w:tplc="0408000F">
      <w:start w:val="1"/>
      <w:numFmt w:val="decimal"/>
      <w:lvlText w:val="%4."/>
      <w:lvlJc w:val="left"/>
      <w:pPr>
        <w:ind w:left="3538" w:hanging="360"/>
      </w:pPr>
    </w:lvl>
    <w:lvl w:ilvl="4" w:tplc="04080019">
      <w:start w:val="1"/>
      <w:numFmt w:val="lowerLetter"/>
      <w:lvlText w:val="%5."/>
      <w:lvlJc w:val="left"/>
      <w:pPr>
        <w:ind w:left="4258" w:hanging="360"/>
      </w:pPr>
    </w:lvl>
    <w:lvl w:ilvl="5" w:tplc="0408001B">
      <w:start w:val="1"/>
      <w:numFmt w:val="lowerRoman"/>
      <w:lvlText w:val="%6."/>
      <w:lvlJc w:val="right"/>
      <w:pPr>
        <w:ind w:left="4978" w:hanging="180"/>
      </w:pPr>
    </w:lvl>
    <w:lvl w:ilvl="6" w:tplc="0408000F">
      <w:start w:val="1"/>
      <w:numFmt w:val="decimal"/>
      <w:lvlText w:val="%7."/>
      <w:lvlJc w:val="left"/>
      <w:pPr>
        <w:ind w:left="5698" w:hanging="360"/>
      </w:pPr>
    </w:lvl>
    <w:lvl w:ilvl="7" w:tplc="04080019">
      <w:start w:val="1"/>
      <w:numFmt w:val="lowerLetter"/>
      <w:lvlText w:val="%8."/>
      <w:lvlJc w:val="left"/>
      <w:pPr>
        <w:ind w:left="6418" w:hanging="360"/>
      </w:pPr>
    </w:lvl>
    <w:lvl w:ilvl="8" w:tplc="0408001B">
      <w:start w:val="1"/>
      <w:numFmt w:val="lowerRoman"/>
      <w:lvlText w:val="%9."/>
      <w:lvlJc w:val="right"/>
      <w:pPr>
        <w:ind w:left="7138" w:hanging="180"/>
      </w:pPr>
    </w:lvl>
  </w:abstractNum>
  <w:abstractNum w:abstractNumId="28">
    <w:nsid w:val="74BF25EF"/>
    <w:multiLevelType w:val="hybridMultilevel"/>
    <w:tmpl w:val="8A16DD44"/>
    <w:lvl w:ilvl="0" w:tplc="1ADCCFA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9">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0">
    <w:nsid w:val="7CCA3060"/>
    <w:multiLevelType w:val="hybridMultilevel"/>
    <w:tmpl w:val="30EE9A6A"/>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27"/>
  </w:num>
  <w:num w:numId="2">
    <w:abstractNumId w:val="6"/>
  </w:num>
  <w:num w:numId="3">
    <w:abstractNumId w:val="30"/>
  </w:num>
  <w:num w:numId="4">
    <w:abstractNumId w:val="10"/>
  </w:num>
  <w:num w:numId="5">
    <w:abstractNumId w:val="8"/>
  </w:num>
  <w:num w:numId="6">
    <w:abstractNumId w:val="15"/>
  </w:num>
  <w:num w:numId="7">
    <w:abstractNumId w:val="28"/>
  </w:num>
  <w:num w:numId="8">
    <w:abstractNumId w:val="18"/>
  </w:num>
  <w:num w:numId="9">
    <w:abstractNumId w:val="0"/>
  </w:num>
  <w:num w:numId="10">
    <w:abstractNumId w:val="3"/>
  </w:num>
  <w:num w:numId="11">
    <w:abstractNumId w:val="26"/>
  </w:num>
  <w:num w:numId="12">
    <w:abstractNumId w:val="2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7"/>
  </w:num>
  <w:num w:numId="21">
    <w:abstractNumId w:val="1"/>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11"/>
  </w:num>
  <w:num w:numId="27">
    <w:abstractNumId w:val="4"/>
  </w:num>
  <w:num w:numId="28">
    <w:abstractNumId w:val="23"/>
  </w:num>
  <w:num w:numId="29">
    <w:abstractNumId w:val="12"/>
  </w:num>
  <w:num w:numId="30">
    <w:abstractNumId w:val="22"/>
  </w:num>
  <w:num w:numId="31">
    <w:abstractNumId w:val="16"/>
  </w:num>
  <w:num w:numId="32">
    <w:abstractNumId w:val="29"/>
  </w:num>
  <w:num w:numId="33">
    <w:abstractNumId w:val="2"/>
  </w:num>
  <w:num w:numId="34">
    <w:abstractNumId w:val="19"/>
  </w:num>
  <w:num w:numId="35">
    <w:abstractNumId w:val="1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19"/>
    <w:rsid w:val="00022919"/>
    <w:rsid w:val="0007225F"/>
    <w:rsid w:val="0008573F"/>
    <w:rsid w:val="00095F10"/>
    <w:rsid w:val="000B524E"/>
    <w:rsid w:val="000C1499"/>
    <w:rsid w:val="000C6285"/>
    <w:rsid w:val="000E4E55"/>
    <w:rsid w:val="0010111E"/>
    <w:rsid w:val="00141D29"/>
    <w:rsid w:val="001A3E35"/>
    <w:rsid w:val="001A5DEE"/>
    <w:rsid w:val="001B137F"/>
    <w:rsid w:val="001C08CF"/>
    <w:rsid w:val="00210BE8"/>
    <w:rsid w:val="00250014"/>
    <w:rsid w:val="002570D8"/>
    <w:rsid w:val="00261AEC"/>
    <w:rsid w:val="00282602"/>
    <w:rsid w:val="002A1F19"/>
    <w:rsid w:val="002A7852"/>
    <w:rsid w:val="002B3F8B"/>
    <w:rsid w:val="0030763F"/>
    <w:rsid w:val="00350C70"/>
    <w:rsid w:val="00387ED5"/>
    <w:rsid w:val="003A6D45"/>
    <w:rsid w:val="003A7F8C"/>
    <w:rsid w:val="003B6E2C"/>
    <w:rsid w:val="003C07C6"/>
    <w:rsid w:val="003D714A"/>
    <w:rsid w:val="003F0049"/>
    <w:rsid w:val="003F5A9E"/>
    <w:rsid w:val="0044119A"/>
    <w:rsid w:val="00442678"/>
    <w:rsid w:val="00490315"/>
    <w:rsid w:val="00490892"/>
    <w:rsid w:val="00490D94"/>
    <w:rsid w:val="004A154E"/>
    <w:rsid w:val="004D667C"/>
    <w:rsid w:val="00500804"/>
    <w:rsid w:val="005124F7"/>
    <w:rsid w:val="00567966"/>
    <w:rsid w:val="00595585"/>
    <w:rsid w:val="005A2933"/>
    <w:rsid w:val="005A6337"/>
    <w:rsid w:val="0060646B"/>
    <w:rsid w:val="00635300"/>
    <w:rsid w:val="006370F7"/>
    <w:rsid w:val="006439DB"/>
    <w:rsid w:val="00653623"/>
    <w:rsid w:val="00661923"/>
    <w:rsid w:val="006B246B"/>
    <w:rsid w:val="006D057F"/>
    <w:rsid w:val="006F23DC"/>
    <w:rsid w:val="006F71E5"/>
    <w:rsid w:val="00701D85"/>
    <w:rsid w:val="00705A35"/>
    <w:rsid w:val="007066C9"/>
    <w:rsid w:val="007070EC"/>
    <w:rsid w:val="00720DEC"/>
    <w:rsid w:val="007217BB"/>
    <w:rsid w:val="00724C54"/>
    <w:rsid w:val="0073596A"/>
    <w:rsid w:val="00743475"/>
    <w:rsid w:val="0075583D"/>
    <w:rsid w:val="007B2EAB"/>
    <w:rsid w:val="007D63A3"/>
    <w:rsid w:val="007D73E3"/>
    <w:rsid w:val="00823BB9"/>
    <w:rsid w:val="008246E2"/>
    <w:rsid w:val="008548C4"/>
    <w:rsid w:val="00856431"/>
    <w:rsid w:val="0088262E"/>
    <w:rsid w:val="008858A3"/>
    <w:rsid w:val="008861BB"/>
    <w:rsid w:val="008D0A2E"/>
    <w:rsid w:val="008E2AD5"/>
    <w:rsid w:val="009011B7"/>
    <w:rsid w:val="00910656"/>
    <w:rsid w:val="00943E13"/>
    <w:rsid w:val="00975B3E"/>
    <w:rsid w:val="009807D2"/>
    <w:rsid w:val="009A4F41"/>
    <w:rsid w:val="009B61D5"/>
    <w:rsid w:val="009E248E"/>
    <w:rsid w:val="00A3747A"/>
    <w:rsid w:val="00A60313"/>
    <w:rsid w:val="00A75EA2"/>
    <w:rsid w:val="00A82C57"/>
    <w:rsid w:val="00A8370C"/>
    <w:rsid w:val="00AC38FE"/>
    <w:rsid w:val="00B13753"/>
    <w:rsid w:val="00B2316B"/>
    <w:rsid w:val="00B40CCA"/>
    <w:rsid w:val="00B45613"/>
    <w:rsid w:val="00B557E7"/>
    <w:rsid w:val="00B562CE"/>
    <w:rsid w:val="00B662BA"/>
    <w:rsid w:val="00B6653D"/>
    <w:rsid w:val="00B830F7"/>
    <w:rsid w:val="00BA2BAD"/>
    <w:rsid w:val="00BA49D9"/>
    <w:rsid w:val="00BB5EDD"/>
    <w:rsid w:val="00BD2D2B"/>
    <w:rsid w:val="00BD70F8"/>
    <w:rsid w:val="00BE0414"/>
    <w:rsid w:val="00C032BC"/>
    <w:rsid w:val="00C34164"/>
    <w:rsid w:val="00C35CFA"/>
    <w:rsid w:val="00C53AF8"/>
    <w:rsid w:val="00C9287C"/>
    <w:rsid w:val="00D003C9"/>
    <w:rsid w:val="00D136C8"/>
    <w:rsid w:val="00D302CE"/>
    <w:rsid w:val="00D37F8A"/>
    <w:rsid w:val="00DC4643"/>
    <w:rsid w:val="00DC63F0"/>
    <w:rsid w:val="00DD6C69"/>
    <w:rsid w:val="00DD7972"/>
    <w:rsid w:val="00DE5CE9"/>
    <w:rsid w:val="00E63211"/>
    <w:rsid w:val="00E865EF"/>
    <w:rsid w:val="00EC3381"/>
    <w:rsid w:val="00ED2FD8"/>
    <w:rsid w:val="00EE6B82"/>
    <w:rsid w:val="00EF2575"/>
    <w:rsid w:val="00EF44FA"/>
    <w:rsid w:val="00F03D1F"/>
    <w:rsid w:val="00F4631C"/>
    <w:rsid w:val="00F5652D"/>
    <w:rsid w:val="00F95D3C"/>
    <w:rsid w:val="00FD200E"/>
    <w:rsid w:val="00FD783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19"/>
    <w:pPr>
      <w:widowControl w:val="0"/>
      <w:autoSpaceDE w:val="0"/>
      <w:autoSpaceDN w:val="0"/>
      <w:adjustRightInd w:val="0"/>
    </w:pPr>
    <w:rPr>
      <w:rFonts w:ascii="Bookman Old Style" w:eastAsia="Times New Roman" w:hAnsi="Bookman Old Style" w:cs="Bookman Old Style"/>
      <w:sz w:val="24"/>
      <w:szCs w:val="24"/>
    </w:rPr>
  </w:style>
  <w:style w:type="paragraph" w:styleId="1">
    <w:name w:val="heading 1"/>
    <w:basedOn w:val="a"/>
    <w:link w:val="1Char"/>
    <w:uiPriority w:val="99"/>
    <w:qFormat/>
    <w:rsid w:val="00A75EA2"/>
    <w:pPr>
      <w:adjustRightInd/>
      <w:ind w:left="240"/>
      <w:outlineLvl w:val="0"/>
    </w:pPr>
    <w:rPr>
      <w:rFonts w:ascii="Arial" w:hAnsi="Arial" w:cs="Arial"/>
      <w:b/>
      <w:bCs/>
      <w:sz w:val="22"/>
      <w:szCs w:val="22"/>
    </w:rPr>
  </w:style>
  <w:style w:type="paragraph" w:styleId="2">
    <w:name w:val="heading 2"/>
    <w:basedOn w:val="a"/>
    <w:next w:val="a"/>
    <w:link w:val="2Char"/>
    <w:uiPriority w:val="99"/>
    <w:qFormat/>
    <w:rsid w:val="00A75EA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2570D8"/>
    <w:pPr>
      <w:keepNext/>
      <w:widowControl/>
      <w:autoSpaceDE/>
      <w:autoSpaceDN/>
      <w:adjustRightInd/>
      <w:spacing w:before="240" w:after="60"/>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75EA2"/>
    <w:rPr>
      <w:rFonts w:ascii="Arial" w:hAnsi="Arial" w:cs="Arial"/>
      <w:b/>
      <w:bCs/>
      <w:lang w:eastAsia="el-GR"/>
    </w:rPr>
  </w:style>
  <w:style w:type="character" w:customStyle="1" w:styleId="2Char">
    <w:name w:val="Επικεφαλίδα 2 Char"/>
    <w:basedOn w:val="a0"/>
    <w:link w:val="2"/>
    <w:uiPriority w:val="99"/>
    <w:locked/>
    <w:rsid w:val="00A75EA2"/>
    <w:rPr>
      <w:rFonts w:ascii="Arial" w:hAnsi="Arial" w:cs="Arial"/>
      <w:b/>
      <w:bCs/>
      <w:i/>
      <w:iCs/>
      <w:sz w:val="28"/>
      <w:szCs w:val="28"/>
      <w:lang w:eastAsia="el-GR"/>
    </w:rPr>
  </w:style>
  <w:style w:type="character" w:customStyle="1" w:styleId="3Char">
    <w:name w:val="Επικεφαλίδα 3 Char"/>
    <w:basedOn w:val="a0"/>
    <w:link w:val="3"/>
    <w:uiPriority w:val="99"/>
    <w:locked/>
    <w:rsid w:val="002570D8"/>
    <w:rPr>
      <w:rFonts w:ascii="Cambria" w:hAnsi="Cambria" w:cs="Cambria"/>
      <w:b/>
      <w:bCs/>
      <w:sz w:val="20"/>
      <w:szCs w:val="20"/>
    </w:rPr>
  </w:style>
  <w:style w:type="paragraph" w:customStyle="1" w:styleId="Style3">
    <w:name w:val="Style3"/>
    <w:basedOn w:val="a"/>
    <w:uiPriority w:val="99"/>
    <w:rsid w:val="002A1F19"/>
    <w:pPr>
      <w:spacing w:line="293" w:lineRule="exact"/>
      <w:ind w:hanging="725"/>
    </w:pPr>
  </w:style>
  <w:style w:type="paragraph" w:customStyle="1" w:styleId="Style5">
    <w:name w:val="Style5"/>
    <w:basedOn w:val="a"/>
    <w:uiPriority w:val="99"/>
    <w:rsid w:val="002A1F19"/>
  </w:style>
  <w:style w:type="paragraph" w:customStyle="1" w:styleId="Style7">
    <w:name w:val="Style7"/>
    <w:basedOn w:val="a"/>
    <w:uiPriority w:val="99"/>
    <w:rsid w:val="002A1F19"/>
  </w:style>
  <w:style w:type="paragraph" w:customStyle="1" w:styleId="Style8">
    <w:name w:val="Style8"/>
    <w:basedOn w:val="a"/>
    <w:uiPriority w:val="99"/>
    <w:rsid w:val="002A1F19"/>
    <w:pPr>
      <w:spacing w:line="317" w:lineRule="exact"/>
      <w:jc w:val="center"/>
    </w:pPr>
  </w:style>
  <w:style w:type="paragraph" w:customStyle="1" w:styleId="Style9">
    <w:name w:val="Style9"/>
    <w:basedOn w:val="a"/>
    <w:uiPriority w:val="99"/>
    <w:rsid w:val="002A1F19"/>
    <w:pPr>
      <w:spacing w:line="298" w:lineRule="exact"/>
      <w:ind w:firstLine="739"/>
      <w:jc w:val="both"/>
    </w:pPr>
  </w:style>
  <w:style w:type="paragraph" w:customStyle="1" w:styleId="Style10">
    <w:name w:val="Style10"/>
    <w:basedOn w:val="a"/>
    <w:uiPriority w:val="99"/>
    <w:rsid w:val="002A1F19"/>
    <w:pPr>
      <w:spacing w:line="298" w:lineRule="exact"/>
      <w:ind w:hanging="355"/>
      <w:jc w:val="both"/>
    </w:pPr>
  </w:style>
  <w:style w:type="paragraph" w:customStyle="1" w:styleId="Style13">
    <w:name w:val="Style13"/>
    <w:basedOn w:val="a"/>
    <w:uiPriority w:val="99"/>
    <w:rsid w:val="002A1F19"/>
  </w:style>
  <w:style w:type="paragraph" w:customStyle="1" w:styleId="Style14">
    <w:name w:val="Style14"/>
    <w:basedOn w:val="a"/>
    <w:uiPriority w:val="99"/>
    <w:rsid w:val="002A1F19"/>
    <w:pPr>
      <w:spacing w:line="293" w:lineRule="exact"/>
      <w:jc w:val="both"/>
    </w:pPr>
  </w:style>
  <w:style w:type="paragraph" w:customStyle="1" w:styleId="Style17">
    <w:name w:val="Style17"/>
    <w:basedOn w:val="a"/>
    <w:uiPriority w:val="99"/>
    <w:rsid w:val="002A1F19"/>
  </w:style>
  <w:style w:type="paragraph" w:customStyle="1" w:styleId="Style19">
    <w:name w:val="Style19"/>
    <w:basedOn w:val="a"/>
    <w:uiPriority w:val="99"/>
    <w:rsid w:val="002A1F19"/>
    <w:pPr>
      <w:spacing w:line="300" w:lineRule="exact"/>
      <w:ind w:hanging="355"/>
      <w:jc w:val="both"/>
    </w:pPr>
  </w:style>
  <w:style w:type="character" w:customStyle="1" w:styleId="FontStyle23">
    <w:name w:val="Font Style23"/>
    <w:basedOn w:val="a0"/>
    <w:uiPriority w:val="99"/>
    <w:rsid w:val="002A1F19"/>
    <w:rPr>
      <w:rFonts w:ascii="Times New Roman" w:hAnsi="Times New Roman" w:cs="Times New Roman"/>
      <w:color w:val="000000"/>
      <w:sz w:val="20"/>
      <w:szCs w:val="20"/>
    </w:rPr>
  </w:style>
  <w:style w:type="character" w:customStyle="1" w:styleId="FontStyle24">
    <w:name w:val="Font Style24"/>
    <w:basedOn w:val="a0"/>
    <w:uiPriority w:val="99"/>
    <w:rsid w:val="002A1F19"/>
    <w:rPr>
      <w:rFonts w:ascii="Times New Roman" w:hAnsi="Times New Roman" w:cs="Times New Roman"/>
      <w:b/>
      <w:bCs/>
      <w:smallCaps/>
      <w:color w:val="000000"/>
      <w:sz w:val="24"/>
      <w:szCs w:val="24"/>
    </w:rPr>
  </w:style>
  <w:style w:type="character" w:customStyle="1" w:styleId="FontStyle25">
    <w:name w:val="Font Style25"/>
    <w:basedOn w:val="a0"/>
    <w:uiPriority w:val="99"/>
    <w:rsid w:val="002A1F19"/>
    <w:rPr>
      <w:rFonts w:ascii="Times New Roman" w:hAnsi="Times New Roman" w:cs="Times New Roman"/>
      <w:b/>
      <w:bCs/>
      <w:color w:val="000000"/>
      <w:sz w:val="26"/>
      <w:szCs w:val="26"/>
    </w:rPr>
  </w:style>
  <w:style w:type="character" w:customStyle="1" w:styleId="FontStyle29">
    <w:name w:val="Font Style29"/>
    <w:basedOn w:val="a0"/>
    <w:uiPriority w:val="99"/>
    <w:rsid w:val="002A1F19"/>
    <w:rPr>
      <w:rFonts w:ascii="Times New Roman" w:hAnsi="Times New Roman" w:cs="Times New Roman"/>
      <w:color w:val="000000"/>
      <w:sz w:val="20"/>
      <w:szCs w:val="20"/>
    </w:rPr>
  </w:style>
  <w:style w:type="character" w:customStyle="1" w:styleId="FontStyle30">
    <w:name w:val="Font Style30"/>
    <w:basedOn w:val="a0"/>
    <w:uiPriority w:val="99"/>
    <w:rsid w:val="002A1F19"/>
    <w:rPr>
      <w:rFonts w:ascii="Times New Roman" w:hAnsi="Times New Roman" w:cs="Times New Roman"/>
      <w:color w:val="000000"/>
      <w:sz w:val="22"/>
      <w:szCs w:val="22"/>
    </w:rPr>
  </w:style>
  <w:style w:type="character" w:customStyle="1" w:styleId="FontStyle31">
    <w:name w:val="Font Style31"/>
    <w:basedOn w:val="a0"/>
    <w:uiPriority w:val="99"/>
    <w:rsid w:val="002A1F19"/>
    <w:rPr>
      <w:rFonts w:ascii="Times New Roman" w:hAnsi="Times New Roman" w:cs="Times New Roman"/>
      <w:b/>
      <w:bCs/>
      <w:color w:val="000000"/>
      <w:sz w:val="20"/>
      <w:szCs w:val="20"/>
    </w:rPr>
  </w:style>
  <w:style w:type="character" w:customStyle="1" w:styleId="FontStyle45">
    <w:name w:val="Font Style45"/>
    <w:basedOn w:val="a0"/>
    <w:uiPriority w:val="99"/>
    <w:rsid w:val="002A1F19"/>
    <w:rPr>
      <w:rFonts w:ascii="Times New Roman" w:hAnsi="Times New Roman" w:cs="Times New Roman"/>
      <w:color w:val="000000"/>
      <w:spacing w:val="10"/>
      <w:sz w:val="14"/>
      <w:szCs w:val="14"/>
    </w:rPr>
  </w:style>
  <w:style w:type="character" w:customStyle="1" w:styleId="FontStyle46">
    <w:name w:val="Font Style46"/>
    <w:basedOn w:val="a0"/>
    <w:uiPriority w:val="99"/>
    <w:rsid w:val="002A1F19"/>
    <w:rPr>
      <w:rFonts w:ascii="Palatino Linotype" w:hAnsi="Palatino Linotype" w:cs="Palatino Linotype"/>
      <w:i/>
      <w:iCs/>
      <w:color w:val="000000"/>
      <w:sz w:val="14"/>
      <w:szCs w:val="14"/>
    </w:rPr>
  </w:style>
  <w:style w:type="character" w:customStyle="1" w:styleId="FontStyle47">
    <w:name w:val="Font Style47"/>
    <w:basedOn w:val="a0"/>
    <w:uiPriority w:val="99"/>
    <w:rsid w:val="002A1F19"/>
    <w:rPr>
      <w:rFonts w:ascii="Arial" w:hAnsi="Arial" w:cs="Arial"/>
      <w:color w:val="000000"/>
      <w:sz w:val="14"/>
      <w:szCs w:val="14"/>
    </w:rPr>
  </w:style>
  <w:style w:type="character" w:customStyle="1" w:styleId="FontStyle48">
    <w:name w:val="Font Style48"/>
    <w:basedOn w:val="a0"/>
    <w:uiPriority w:val="99"/>
    <w:rsid w:val="002A1F19"/>
    <w:rPr>
      <w:rFonts w:ascii="Century Gothic" w:hAnsi="Century Gothic" w:cs="Century Gothic"/>
      <w:color w:val="000000"/>
      <w:spacing w:val="20"/>
      <w:sz w:val="12"/>
      <w:szCs w:val="12"/>
    </w:rPr>
  </w:style>
  <w:style w:type="character" w:styleId="-">
    <w:name w:val="Hyperlink"/>
    <w:basedOn w:val="a0"/>
    <w:uiPriority w:val="99"/>
    <w:rsid w:val="002A1F19"/>
    <w:rPr>
      <w:color w:val="0066CC"/>
      <w:u w:val="single"/>
    </w:rPr>
  </w:style>
  <w:style w:type="paragraph" w:styleId="a3">
    <w:name w:val="footer"/>
    <w:basedOn w:val="a"/>
    <w:link w:val="Char"/>
    <w:uiPriority w:val="99"/>
    <w:rsid w:val="002A1F19"/>
    <w:pPr>
      <w:tabs>
        <w:tab w:val="center" w:pos="4153"/>
        <w:tab w:val="right" w:pos="8306"/>
      </w:tabs>
    </w:pPr>
  </w:style>
  <w:style w:type="character" w:customStyle="1" w:styleId="Char">
    <w:name w:val="Υποσέλιδο Char"/>
    <w:basedOn w:val="a0"/>
    <w:link w:val="a3"/>
    <w:uiPriority w:val="99"/>
    <w:locked/>
    <w:rsid w:val="002A1F19"/>
    <w:rPr>
      <w:rFonts w:ascii="Bookman Old Style" w:hAnsi="Bookman Old Style" w:cs="Bookman Old Style"/>
      <w:sz w:val="24"/>
      <w:szCs w:val="24"/>
      <w:lang w:eastAsia="el-GR"/>
    </w:rPr>
  </w:style>
  <w:style w:type="character" w:customStyle="1" w:styleId="FontStyle16">
    <w:name w:val="Font Style16"/>
    <w:basedOn w:val="a0"/>
    <w:uiPriority w:val="99"/>
    <w:rsid w:val="002A1F19"/>
    <w:rPr>
      <w:rFonts w:ascii="Calibri" w:hAnsi="Calibri" w:cs="Calibri"/>
      <w:color w:val="000000"/>
      <w:sz w:val="20"/>
      <w:szCs w:val="20"/>
    </w:rPr>
  </w:style>
  <w:style w:type="paragraph" w:customStyle="1" w:styleId="Style33">
    <w:name w:val="Style33"/>
    <w:basedOn w:val="a"/>
    <w:uiPriority w:val="99"/>
    <w:rsid w:val="002A1F19"/>
    <w:pPr>
      <w:jc w:val="center"/>
    </w:pPr>
    <w:rPr>
      <w:rFonts w:ascii="Trebuchet MS" w:hAnsi="Trebuchet MS" w:cs="Trebuchet MS"/>
    </w:rPr>
  </w:style>
  <w:style w:type="character" w:customStyle="1" w:styleId="FontStyle51">
    <w:name w:val="Font Style51"/>
    <w:basedOn w:val="a0"/>
    <w:uiPriority w:val="99"/>
    <w:rsid w:val="002A1F19"/>
    <w:rPr>
      <w:rFonts w:ascii="Franklin Gothic Medium" w:hAnsi="Franklin Gothic Medium" w:cs="Franklin Gothic Medium"/>
      <w:b/>
      <w:bCs/>
      <w:color w:val="000000"/>
      <w:spacing w:val="-20"/>
      <w:sz w:val="24"/>
      <w:szCs w:val="24"/>
    </w:rPr>
  </w:style>
  <w:style w:type="character" w:customStyle="1" w:styleId="FontStyle54">
    <w:name w:val="Font Style54"/>
    <w:basedOn w:val="a0"/>
    <w:uiPriority w:val="99"/>
    <w:rsid w:val="002A1F19"/>
    <w:rPr>
      <w:rFonts w:ascii="Franklin Gothic Medium" w:hAnsi="Franklin Gothic Medium" w:cs="Franklin Gothic Medium"/>
      <w:b/>
      <w:bCs/>
      <w:color w:val="000000"/>
      <w:sz w:val="16"/>
      <w:szCs w:val="16"/>
    </w:rPr>
  </w:style>
  <w:style w:type="character" w:customStyle="1" w:styleId="FontStyle57">
    <w:name w:val="Font Style57"/>
    <w:basedOn w:val="a0"/>
    <w:uiPriority w:val="99"/>
    <w:rsid w:val="002A1F19"/>
    <w:rPr>
      <w:rFonts w:ascii="Franklin Gothic Medium" w:hAnsi="Franklin Gothic Medium" w:cs="Franklin Gothic Medium"/>
      <w:color w:val="000000"/>
      <w:sz w:val="24"/>
      <w:szCs w:val="24"/>
    </w:rPr>
  </w:style>
  <w:style w:type="paragraph" w:customStyle="1" w:styleId="Style20">
    <w:name w:val="Style20"/>
    <w:basedOn w:val="a"/>
    <w:uiPriority w:val="99"/>
    <w:rsid w:val="002A1F19"/>
    <w:pPr>
      <w:jc w:val="both"/>
    </w:pPr>
    <w:rPr>
      <w:rFonts w:ascii="Trebuchet MS" w:hAnsi="Trebuchet MS" w:cs="Trebuchet MS"/>
    </w:rPr>
  </w:style>
  <w:style w:type="character" w:customStyle="1" w:styleId="FontStyle62">
    <w:name w:val="Font Style62"/>
    <w:basedOn w:val="a0"/>
    <w:uiPriority w:val="99"/>
    <w:rsid w:val="002A1F19"/>
    <w:rPr>
      <w:rFonts w:ascii="Franklin Gothic Medium" w:hAnsi="Franklin Gothic Medium" w:cs="Franklin Gothic Medium"/>
      <w:color w:val="000000"/>
      <w:spacing w:val="-10"/>
      <w:sz w:val="24"/>
      <w:szCs w:val="24"/>
    </w:rPr>
  </w:style>
  <w:style w:type="character" w:customStyle="1" w:styleId="FontStyle55">
    <w:name w:val="Font Style55"/>
    <w:basedOn w:val="a0"/>
    <w:uiPriority w:val="99"/>
    <w:rsid w:val="002A1F19"/>
    <w:rPr>
      <w:rFonts w:ascii="Franklin Gothic Medium" w:hAnsi="Franklin Gothic Medium" w:cs="Franklin Gothic Medium"/>
      <w:i/>
      <w:iCs/>
      <w:color w:val="000000"/>
      <w:sz w:val="24"/>
      <w:szCs w:val="24"/>
    </w:rPr>
  </w:style>
  <w:style w:type="paragraph" w:styleId="a4">
    <w:name w:val="List Paragraph"/>
    <w:basedOn w:val="a"/>
    <w:uiPriority w:val="99"/>
    <w:qFormat/>
    <w:rsid w:val="00701D85"/>
    <w:pPr>
      <w:ind w:left="720"/>
    </w:pPr>
  </w:style>
  <w:style w:type="paragraph" w:customStyle="1" w:styleId="Style12">
    <w:name w:val="Style12"/>
    <w:basedOn w:val="a"/>
    <w:uiPriority w:val="99"/>
    <w:rsid w:val="00B830F7"/>
    <w:rPr>
      <w:rFonts w:ascii="Trebuchet MS" w:hAnsi="Trebuchet MS" w:cs="Trebuchet MS"/>
    </w:rPr>
  </w:style>
  <w:style w:type="paragraph" w:customStyle="1" w:styleId="Style18">
    <w:name w:val="Style18"/>
    <w:basedOn w:val="a"/>
    <w:uiPriority w:val="99"/>
    <w:rsid w:val="00B830F7"/>
    <w:rPr>
      <w:rFonts w:ascii="Trebuchet MS" w:hAnsi="Trebuchet MS" w:cs="Trebuchet MS"/>
    </w:rPr>
  </w:style>
  <w:style w:type="character" w:customStyle="1" w:styleId="FontStyle36">
    <w:name w:val="Font Style36"/>
    <w:basedOn w:val="a0"/>
    <w:uiPriority w:val="99"/>
    <w:rsid w:val="00B830F7"/>
    <w:rPr>
      <w:rFonts w:ascii="Bookman Old Style" w:hAnsi="Bookman Old Style" w:cs="Bookman Old Style"/>
      <w:color w:val="000000"/>
      <w:sz w:val="26"/>
      <w:szCs w:val="26"/>
    </w:rPr>
  </w:style>
  <w:style w:type="character" w:customStyle="1" w:styleId="FontStyle37">
    <w:name w:val="Font Style37"/>
    <w:basedOn w:val="a0"/>
    <w:uiPriority w:val="99"/>
    <w:rsid w:val="00B830F7"/>
    <w:rPr>
      <w:rFonts w:ascii="Times New Roman" w:hAnsi="Times New Roman" w:cs="Times New Roman"/>
      <w:b/>
      <w:bCs/>
      <w:color w:val="000000"/>
      <w:sz w:val="22"/>
      <w:szCs w:val="22"/>
    </w:rPr>
  </w:style>
  <w:style w:type="character" w:customStyle="1" w:styleId="FontStyle40">
    <w:name w:val="Font Style40"/>
    <w:basedOn w:val="a0"/>
    <w:uiPriority w:val="99"/>
    <w:rsid w:val="00B830F7"/>
    <w:rPr>
      <w:rFonts w:ascii="Times New Roman" w:hAnsi="Times New Roman" w:cs="Times New Roman"/>
      <w:b/>
      <w:bCs/>
      <w:color w:val="000000"/>
      <w:sz w:val="24"/>
      <w:szCs w:val="24"/>
    </w:rPr>
  </w:style>
  <w:style w:type="character" w:customStyle="1" w:styleId="FontStyle42">
    <w:name w:val="Font Style42"/>
    <w:basedOn w:val="a0"/>
    <w:uiPriority w:val="99"/>
    <w:rsid w:val="00B830F7"/>
    <w:rPr>
      <w:rFonts w:ascii="Times New Roman" w:hAnsi="Times New Roman" w:cs="Times New Roman"/>
      <w:b/>
      <w:bCs/>
      <w:color w:val="000000"/>
      <w:sz w:val="18"/>
      <w:szCs w:val="18"/>
    </w:rPr>
  </w:style>
  <w:style w:type="paragraph" w:customStyle="1" w:styleId="10">
    <w:name w:val="Παράγραφος λίστας1"/>
    <w:basedOn w:val="a"/>
    <w:uiPriority w:val="99"/>
    <w:rsid w:val="00A75EA2"/>
    <w:pPr>
      <w:widowControl/>
      <w:autoSpaceDE/>
      <w:autoSpaceDN/>
      <w:adjustRightInd/>
      <w:spacing w:after="200" w:line="276" w:lineRule="auto"/>
      <w:ind w:left="720"/>
    </w:pPr>
    <w:rPr>
      <w:rFonts w:ascii="Calibri" w:hAnsi="Calibri" w:cs="Calibri"/>
      <w:sz w:val="22"/>
      <w:szCs w:val="22"/>
      <w:lang w:eastAsia="en-US"/>
    </w:rPr>
  </w:style>
  <w:style w:type="paragraph" w:customStyle="1" w:styleId="Default">
    <w:name w:val="Default"/>
    <w:uiPriority w:val="99"/>
    <w:rsid w:val="00A75EA2"/>
    <w:pPr>
      <w:autoSpaceDE w:val="0"/>
      <w:autoSpaceDN w:val="0"/>
      <w:adjustRightInd w:val="0"/>
    </w:pPr>
    <w:rPr>
      <w:rFonts w:ascii="Segoe UI" w:hAnsi="Segoe UI" w:cs="Segoe UI"/>
      <w:color w:val="000000"/>
      <w:sz w:val="24"/>
      <w:szCs w:val="24"/>
      <w:lang w:eastAsia="en-US"/>
    </w:rPr>
  </w:style>
  <w:style w:type="character" w:customStyle="1" w:styleId="FontStyle33">
    <w:name w:val="Font Style33"/>
    <w:basedOn w:val="a0"/>
    <w:uiPriority w:val="99"/>
    <w:rsid w:val="00A75EA2"/>
    <w:rPr>
      <w:rFonts w:ascii="Calibri" w:hAnsi="Calibri" w:cs="Calibri"/>
      <w:color w:val="000000"/>
      <w:sz w:val="20"/>
      <w:szCs w:val="20"/>
    </w:rPr>
  </w:style>
  <w:style w:type="paragraph" w:customStyle="1" w:styleId="Style4">
    <w:name w:val="Style4"/>
    <w:basedOn w:val="a"/>
    <w:uiPriority w:val="99"/>
    <w:rsid w:val="00A75EA2"/>
    <w:pPr>
      <w:spacing w:line="254" w:lineRule="exact"/>
      <w:jc w:val="both"/>
    </w:pPr>
    <w:rPr>
      <w:rFonts w:ascii="Arial Unicode MS" w:eastAsia="Arial Unicode MS" w:hAnsi="Calibri" w:cs="Arial Unicode MS"/>
    </w:rPr>
  </w:style>
  <w:style w:type="paragraph" w:customStyle="1" w:styleId="Style11">
    <w:name w:val="Style11"/>
    <w:basedOn w:val="a"/>
    <w:uiPriority w:val="99"/>
    <w:rsid w:val="00A75EA2"/>
    <w:pPr>
      <w:jc w:val="both"/>
    </w:pPr>
    <w:rPr>
      <w:rFonts w:ascii="Arial Unicode MS" w:eastAsia="Arial Unicode MS" w:hAnsi="Calibri" w:cs="Arial Unicode MS"/>
    </w:rPr>
  </w:style>
  <w:style w:type="paragraph" w:customStyle="1" w:styleId="Style16">
    <w:name w:val="Style16"/>
    <w:basedOn w:val="a"/>
    <w:uiPriority w:val="99"/>
    <w:rsid w:val="00A75EA2"/>
    <w:pPr>
      <w:spacing w:line="259" w:lineRule="exact"/>
      <w:jc w:val="both"/>
    </w:pPr>
    <w:rPr>
      <w:rFonts w:ascii="Arial Unicode MS" w:eastAsia="Arial Unicode MS" w:hAnsi="Calibri" w:cs="Arial Unicode MS"/>
    </w:rPr>
  </w:style>
  <w:style w:type="character" w:customStyle="1" w:styleId="FontStyle26">
    <w:name w:val="Font Style26"/>
    <w:basedOn w:val="a0"/>
    <w:uiPriority w:val="99"/>
    <w:rsid w:val="00A75EA2"/>
    <w:rPr>
      <w:rFonts w:ascii="Arial Unicode MS" w:eastAsia="Arial Unicode MS" w:cs="Arial Unicode MS"/>
      <w:b/>
      <w:bCs/>
      <w:color w:val="000000"/>
      <w:sz w:val="18"/>
      <w:szCs w:val="18"/>
    </w:rPr>
  </w:style>
  <w:style w:type="character" w:customStyle="1" w:styleId="FontStyle27">
    <w:name w:val="Font Style27"/>
    <w:basedOn w:val="a0"/>
    <w:uiPriority w:val="99"/>
    <w:rsid w:val="00A75EA2"/>
    <w:rPr>
      <w:rFonts w:ascii="Calibri" w:hAnsi="Calibri" w:cs="Calibri"/>
      <w:b/>
      <w:bCs/>
      <w:smallCaps/>
      <w:color w:val="000000"/>
      <w:sz w:val="20"/>
      <w:szCs w:val="20"/>
    </w:rPr>
  </w:style>
  <w:style w:type="character" w:customStyle="1" w:styleId="FontStyle28">
    <w:name w:val="Font Style28"/>
    <w:basedOn w:val="a0"/>
    <w:uiPriority w:val="99"/>
    <w:rsid w:val="00A75EA2"/>
    <w:rPr>
      <w:rFonts w:ascii="Calibri" w:hAnsi="Calibri" w:cs="Calibri"/>
      <w:i/>
      <w:iCs/>
      <w:color w:val="000000"/>
      <w:sz w:val="20"/>
      <w:szCs w:val="20"/>
    </w:rPr>
  </w:style>
  <w:style w:type="paragraph" w:styleId="-HTML">
    <w:name w:val="HTML Preformatted"/>
    <w:basedOn w:val="a"/>
    <w:link w:val="-HTMLChar"/>
    <w:uiPriority w:val="99"/>
    <w:rsid w:val="00A75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A75EA2"/>
    <w:rPr>
      <w:rFonts w:ascii="Courier New" w:hAnsi="Courier New" w:cs="Courier New"/>
      <w:sz w:val="20"/>
      <w:szCs w:val="20"/>
      <w:lang w:eastAsia="el-GR"/>
    </w:rPr>
  </w:style>
  <w:style w:type="paragraph" w:styleId="a5">
    <w:name w:val="No Spacing"/>
    <w:uiPriority w:val="99"/>
    <w:qFormat/>
    <w:rsid w:val="00A75EA2"/>
    <w:pPr>
      <w:widowControl w:val="0"/>
      <w:autoSpaceDE w:val="0"/>
      <w:autoSpaceDN w:val="0"/>
      <w:adjustRightInd w:val="0"/>
    </w:pPr>
    <w:rPr>
      <w:rFonts w:ascii="Arial Unicode MS" w:eastAsia="Arial Unicode MS" w:cs="Arial Unicode MS"/>
      <w:sz w:val="24"/>
      <w:szCs w:val="24"/>
    </w:rPr>
  </w:style>
  <w:style w:type="character" w:customStyle="1" w:styleId="Char0">
    <w:name w:val="Κείμενο πλαισίου Char"/>
    <w:basedOn w:val="a0"/>
    <w:link w:val="a6"/>
    <w:uiPriority w:val="99"/>
    <w:semiHidden/>
    <w:locked/>
    <w:rsid w:val="00A75EA2"/>
    <w:rPr>
      <w:rFonts w:ascii="Tahoma" w:hAnsi="Tahoma" w:cs="Tahoma"/>
      <w:sz w:val="16"/>
      <w:szCs w:val="16"/>
    </w:rPr>
  </w:style>
  <w:style w:type="paragraph" w:styleId="a6">
    <w:name w:val="Balloon Text"/>
    <w:basedOn w:val="a"/>
    <w:link w:val="Char0"/>
    <w:uiPriority w:val="99"/>
    <w:semiHidden/>
    <w:rsid w:val="00A75EA2"/>
    <w:pPr>
      <w:widowControl/>
      <w:autoSpaceDE/>
      <w:autoSpaceDN/>
      <w:adjustRightInd/>
    </w:pPr>
    <w:rPr>
      <w:rFonts w:ascii="Tahoma" w:eastAsia="Calibri" w:hAnsi="Tahoma" w:cs="Tahoma"/>
      <w:sz w:val="16"/>
      <w:szCs w:val="16"/>
      <w:lang w:eastAsia="en-US"/>
    </w:rPr>
  </w:style>
  <w:style w:type="character" w:customStyle="1" w:styleId="BalloonTextChar1">
    <w:name w:val="Balloon Text Char1"/>
    <w:basedOn w:val="a0"/>
    <w:link w:val="a6"/>
    <w:uiPriority w:val="99"/>
    <w:semiHidden/>
    <w:rsid w:val="00706883"/>
    <w:rPr>
      <w:rFonts w:ascii="Times New Roman" w:eastAsia="Times New Roman" w:hAnsi="Times New Roman"/>
      <w:sz w:val="0"/>
      <w:szCs w:val="0"/>
    </w:rPr>
  </w:style>
  <w:style w:type="paragraph" w:customStyle="1" w:styleId="Style6">
    <w:name w:val="Style6"/>
    <w:basedOn w:val="a"/>
    <w:uiPriority w:val="99"/>
    <w:rsid w:val="00A75EA2"/>
    <w:pPr>
      <w:spacing w:line="410" w:lineRule="exact"/>
      <w:ind w:hanging="295"/>
    </w:pPr>
    <w:rPr>
      <w:rFonts w:ascii="Times New Roman" w:hAnsi="Times New Roman" w:cs="Times New Roman"/>
    </w:rPr>
  </w:style>
  <w:style w:type="character" w:customStyle="1" w:styleId="FontStyle35">
    <w:name w:val="Font Style35"/>
    <w:basedOn w:val="a0"/>
    <w:uiPriority w:val="99"/>
    <w:rsid w:val="00A75EA2"/>
    <w:rPr>
      <w:rFonts w:ascii="Times New Roman" w:hAnsi="Times New Roman" w:cs="Times New Roman"/>
      <w:b/>
      <w:bCs/>
      <w:color w:val="000000"/>
      <w:sz w:val="20"/>
      <w:szCs w:val="20"/>
    </w:rPr>
  </w:style>
  <w:style w:type="paragraph" w:customStyle="1" w:styleId="Style2">
    <w:name w:val="Style2"/>
    <w:basedOn w:val="a"/>
    <w:uiPriority w:val="99"/>
    <w:rsid w:val="00A75EA2"/>
    <w:rPr>
      <w:rFonts w:ascii="Times New Roman" w:hAnsi="Times New Roman" w:cs="Times New Roman"/>
    </w:rPr>
  </w:style>
  <w:style w:type="paragraph" w:customStyle="1" w:styleId="Style22">
    <w:name w:val="Style22"/>
    <w:basedOn w:val="a"/>
    <w:uiPriority w:val="99"/>
    <w:rsid w:val="00A75EA2"/>
    <w:rPr>
      <w:rFonts w:ascii="Times New Roman" w:hAnsi="Times New Roman" w:cs="Times New Roman"/>
    </w:rPr>
  </w:style>
  <w:style w:type="paragraph" w:customStyle="1" w:styleId="Style32">
    <w:name w:val="Style32"/>
    <w:basedOn w:val="a"/>
    <w:uiPriority w:val="99"/>
    <w:rsid w:val="00A75EA2"/>
    <w:pPr>
      <w:jc w:val="both"/>
    </w:pPr>
    <w:rPr>
      <w:rFonts w:ascii="Times New Roman" w:hAnsi="Times New Roman" w:cs="Times New Roman"/>
    </w:rPr>
  </w:style>
  <w:style w:type="character" w:customStyle="1" w:styleId="FontStyle41">
    <w:name w:val="Font Style41"/>
    <w:basedOn w:val="a0"/>
    <w:uiPriority w:val="99"/>
    <w:rsid w:val="00A75EA2"/>
    <w:rPr>
      <w:rFonts w:ascii="Arial" w:hAnsi="Arial" w:cs="Arial"/>
      <w:color w:val="000000"/>
      <w:sz w:val="20"/>
      <w:szCs w:val="20"/>
    </w:rPr>
  </w:style>
  <w:style w:type="paragraph" w:styleId="a7">
    <w:name w:val="header"/>
    <w:basedOn w:val="a"/>
    <w:link w:val="Char1"/>
    <w:uiPriority w:val="99"/>
    <w:rsid w:val="00A75EA2"/>
    <w:pPr>
      <w:widowControl/>
      <w:tabs>
        <w:tab w:val="center" w:pos="4153"/>
        <w:tab w:val="right" w:pos="8306"/>
      </w:tabs>
      <w:autoSpaceDE/>
      <w:autoSpaceDN/>
      <w:adjustRightInd/>
    </w:pPr>
    <w:rPr>
      <w:rFonts w:ascii="Calibri" w:eastAsia="Calibri" w:hAnsi="Calibri" w:cs="Calibri"/>
      <w:sz w:val="22"/>
      <w:szCs w:val="22"/>
      <w:lang w:eastAsia="en-US"/>
    </w:rPr>
  </w:style>
  <w:style w:type="character" w:customStyle="1" w:styleId="Char1">
    <w:name w:val="Κεφαλίδα Char"/>
    <w:basedOn w:val="a0"/>
    <w:link w:val="a7"/>
    <w:uiPriority w:val="99"/>
    <w:locked/>
    <w:rsid w:val="00A75EA2"/>
  </w:style>
  <w:style w:type="character" w:customStyle="1" w:styleId="BodyText2Char">
    <w:name w:val="Body Text 2 Char"/>
    <w:link w:val="20"/>
    <w:uiPriority w:val="99"/>
    <w:locked/>
    <w:rsid w:val="00A75EA2"/>
    <w:rPr>
      <w:rFonts w:ascii="Bookman Old Style" w:eastAsia="SimSun" w:hAnsi="Bookman Old Style" w:cs="Bookman Old Style"/>
      <w:lang w:eastAsia="el-GR"/>
    </w:rPr>
  </w:style>
  <w:style w:type="paragraph" w:styleId="20">
    <w:name w:val="Body Text 2"/>
    <w:basedOn w:val="a"/>
    <w:link w:val="2Char0"/>
    <w:uiPriority w:val="99"/>
    <w:rsid w:val="00A75EA2"/>
    <w:pPr>
      <w:widowControl/>
      <w:overflowPunct w:val="0"/>
      <w:jc w:val="both"/>
    </w:pPr>
    <w:rPr>
      <w:rFonts w:eastAsia="SimSun"/>
      <w:sz w:val="20"/>
      <w:szCs w:val="20"/>
    </w:rPr>
  </w:style>
  <w:style w:type="character" w:customStyle="1" w:styleId="BodyText2Char1">
    <w:name w:val="Body Text 2 Char1"/>
    <w:basedOn w:val="a0"/>
    <w:link w:val="20"/>
    <w:uiPriority w:val="99"/>
    <w:semiHidden/>
    <w:rsid w:val="00706883"/>
    <w:rPr>
      <w:rFonts w:ascii="Bookman Old Style" w:eastAsia="Times New Roman" w:hAnsi="Bookman Old Style" w:cs="Bookman Old Style"/>
      <w:sz w:val="24"/>
      <w:szCs w:val="24"/>
    </w:rPr>
  </w:style>
  <w:style w:type="character" w:customStyle="1" w:styleId="2Char0">
    <w:name w:val="Σώμα κείμενου 2 Char"/>
    <w:basedOn w:val="a0"/>
    <w:link w:val="20"/>
    <w:uiPriority w:val="99"/>
    <w:semiHidden/>
    <w:locked/>
    <w:rsid w:val="00A75EA2"/>
    <w:rPr>
      <w:rFonts w:ascii="Bookman Old Style" w:hAnsi="Bookman Old Style" w:cs="Bookman Old Style"/>
      <w:sz w:val="24"/>
      <w:szCs w:val="24"/>
      <w:lang w:eastAsia="el-GR"/>
    </w:rPr>
  </w:style>
  <w:style w:type="paragraph" w:styleId="a8">
    <w:name w:val="Body Text"/>
    <w:basedOn w:val="a"/>
    <w:link w:val="Char2"/>
    <w:uiPriority w:val="99"/>
    <w:rsid w:val="00A75EA2"/>
    <w:pPr>
      <w:adjustRightInd/>
    </w:pPr>
    <w:rPr>
      <w:rFonts w:ascii="Arial" w:hAnsi="Arial" w:cs="Arial"/>
      <w:sz w:val="20"/>
      <w:szCs w:val="20"/>
    </w:rPr>
  </w:style>
  <w:style w:type="character" w:customStyle="1" w:styleId="Char2">
    <w:name w:val="Σώμα κειμένου Char"/>
    <w:basedOn w:val="a0"/>
    <w:link w:val="a8"/>
    <w:uiPriority w:val="99"/>
    <w:locked/>
    <w:rsid w:val="00A75EA2"/>
    <w:rPr>
      <w:rFonts w:ascii="Arial" w:hAnsi="Arial" w:cs="Arial"/>
      <w:sz w:val="20"/>
      <w:szCs w:val="20"/>
      <w:lang w:eastAsia="el-GR"/>
    </w:rPr>
  </w:style>
  <w:style w:type="paragraph" w:customStyle="1" w:styleId="TableParagraph">
    <w:name w:val="Table Paragraph"/>
    <w:basedOn w:val="a"/>
    <w:uiPriority w:val="99"/>
    <w:rsid w:val="00A75EA2"/>
    <w:pPr>
      <w:adjustRightInd/>
      <w:spacing w:line="210" w:lineRule="exact"/>
    </w:pPr>
    <w:rPr>
      <w:rFonts w:ascii="Arial" w:hAnsi="Arial" w:cs="Arial"/>
      <w:sz w:val="22"/>
      <w:szCs w:val="22"/>
    </w:rPr>
  </w:style>
  <w:style w:type="character" w:styleId="a9">
    <w:name w:val="page number"/>
    <w:basedOn w:val="a0"/>
    <w:uiPriority w:val="99"/>
    <w:rsid w:val="00A75EA2"/>
  </w:style>
  <w:style w:type="paragraph" w:customStyle="1" w:styleId="yiv2556097081msonormal">
    <w:name w:val="yiv2556097081msonormal"/>
    <w:basedOn w:val="a"/>
    <w:uiPriority w:val="99"/>
    <w:rsid w:val="00A75EA2"/>
    <w:pPr>
      <w:widowControl/>
      <w:autoSpaceDE/>
      <w:autoSpaceDN/>
      <w:adjustRightInd/>
      <w:spacing w:before="100" w:beforeAutospacing="1" w:after="100" w:afterAutospacing="1"/>
    </w:pPr>
    <w:rPr>
      <w:rFonts w:ascii="Times New Roman" w:hAnsi="Times New Roman" w:cs="Times New Roman"/>
    </w:rPr>
  </w:style>
  <w:style w:type="paragraph" w:styleId="aa">
    <w:name w:val="Body Text Indent"/>
    <w:basedOn w:val="a"/>
    <w:link w:val="Char3"/>
    <w:uiPriority w:val="99"/>
    <w:rsid w:val="00A75EA2"/>
    <w:pPr>
      <w:widowControl/>
      <w:autoSpaceDE/>
      <w:autoSpaceDN/>
      <w:adjustRightInd/>
      <w:spacing w:after="120"/>
      <w:ind w:left="283"/>
    </w:pPr>
    <w:rPr>
      <w:rFonts w:ascii="Times New Roman" w:hAnsi="Times New Roman" w:cs="Times New Roman"/>
      <w:sz w:val="20"/>
      <w:szCs w:val="20"/>
      <w:lang w:eastAsia="en-US"/>
    </w:rPr>
  </w:style>
  <w:style w:type="character" w:customStyle="1" w:styleId="Char3">
    <w:name w:val="Σώμα κείμενου με εσοχή Char"/>
    <w:basedOn w:val="a0"/>
    <w:link w:val="aa"/>
    <w:uiPriority w:val="99"/>
    <w:locked/>
    <w:rsid w:val="00A75EA2"/>
    <w:rPr>
      <w:rFonts w:ascii="Times New Roman" w:hAnsi="Times New Roman" w:cs="Times New Roman"/>
      <w:sz w:val="20"/>
      <w:szCs w:val="20"/>
    </w:rPr>
  </w:style>
  <w:style w:type="table" w:styleId="ab">
    <w:name w:val="Table Grid"/>
    <w:basedOn w:val="a1"/>
    <w:uiPriority w:val="59"/>
    <w:rsid w:val="00B557E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39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8</Pages>
  <Words>2080</Words>
  <Characters>12754</Characters>
  <Application>Microsoft Office Word</Application>
  <DocSecurity>0</DocSecurity>
  <Lines>106</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60</cp:revision>
  <cp:lastPrinted>2024-09-24T11:45:00Z</cp:lastPrinted>
  <dcterms:created xsi:type="dcterms:W3CDTF">2022-02-22T09:42:00Z</dcterms:created>
  <dcterms:modified xsi:type="dcterms:W3CDTF">2024-09-27T07:38:00Z</dcterms:modified>
</cp:coreProperties>
</file>